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64C" w:rsidRPr="002A59A2" w:rsidRDefault="007E7DB9" w:rsidP="00141769">
      <w:pPr>
        <w:tabs>
          <w:tab w:val="left" w:pos="1620"/>
          <w:tab w:val="left" w:pos="4500"/>
        </w:tabs>
      </w:pPr>
      <w:bookmarkStart w:id="0" w:name="_GoBack"/>
      <w:bookmarkEnd w:id="0"/>
      <w:r w:rsidRPr="002A59A2">
        <w:rPr>
          <w:b/>
          <w:i/>
        </w:rPr>
        <w:t xml:space="preserve">Present: </w:t>
      </w:r>
      <w:r w:rsidRPr="002A59A2">
        <w:rPr>
          <w:b/>
          <w:i/>
        </w:rPr>
        <w:tab/>
      </w:r>
      <w:r w:rsidR="00996722">
        <w:t xml:space="preserve">Hope </w:t>
      </w:r>
      <w:proofErr w:type="spellStart"/>
      <w:r w:rsidR="00996722">
        <w:t>Hasberry</w:t>
      </w:r>
      <w:proofErr w:type="spellEnd"/>
      <w:r w:rsidR="00AD1BF6">
        <w:tab/>
      </w:r>
      <w:r w:rsidR="0079045E">
        <w:t>Aaron Sorenson</w:t>
      </w:r>
      <w:r w:rsidR="001B502A" w:rsidRPr="002A59A2">
        <w:tab/>
      </w:r>
      <w:r w:rsidR="005C0C73">
        <w:tab/>
      </w:r>
      <w:proofErr w:type="spellStart"/>
      <w:r w:rsidR="00996722" w:rsidRPr="00996722">
        <w:t>Delyne</w:t>
      </w:r>
      <w:proofErr w:type="spellEnd"/>
      <w:r w:rsidR="00996722" w:rsidRPr="00996722">
        <w:t xml:space="preserve"> Kirkham</w:t>
      </w:r>
    </w:p>
    <w:p w:rsidR="00F777EC" w:rsidRDefault="00005321" w:rsidP="002A59A2">
      <w:pPr>
        <w:tabs>
          <w:tab w:val="left" w:pos="1620"/>
          <w:tab w:val="left" w:pos="4500"/>
        </w:tabs>
        <w:ind w:left="360"/>
      </w:pPr>
      <w:r w:rsidRPr="002A59A2">
        <w:tab/>
      </w:r>
      <w:r w:rsidR="001D2AE3">
        <w:t>Maria Krug</w:t>
      </w:r>
      <w:r w:rsidR="00397096">
        <w:tab/>
      </w:r>
      <w:r w:rsidR="001D2AE3">
        <w:t xml:space="preserve">Shari </w:t>
      </w:r>
      <w:proofErr w:type="spellStart"/>
      <w:r w:rsidR="001D2AE3">
        <w:t>Mutchler</w:t>
      </w:r>
      <w:proofErr w:type="spellEnd"/>
      <w:r w:rsidR="002462EE" w:rsidRPr="002A59A2">
        <w:tab/>
      </w:r>
      <w:r w:rsidR="005C0C73">
        <w:tab/>
        <w:t>J</w:t>
      </w:r>
      <w:r w:rsidR="00996722" w:rsidRPr="00996722">
        <w:t>ason Wright</w:t>
      </w:r>
      <w:r w:rsidR="002462EE" w:rsidRPr="002A59A2">
        <w:tab/>
      </w:r>
    </w:p>
    <w:p w:rsidR="00CC3D32" w:rsidRDefault="00F777EC" w:rsidP="00A93C1A">
      <w:pPr>
        <w:tabs>
          <w:tab w:val="left" w:pos="1620"/>
          <w:tab w:val="left" w:pos="4500"/>
        </w:tabs>
        <w:ind w:left="360"/>
      </w:pPr>
      <w:r>
        <w:tab/>
      </w:r>
      <w:r w:rsidR="001D2AE3">
        <w:t>Kim Montgomery</w:t>
      </w:r>
      <w:r w:rsidR="00AB08BD">
        <w:tab/>
      </w:r>
      <w:r w:rsidR="00A56DB1">
        <w:t>Cheryl Latif</w:t>
      </w:r>
      <w:r w:rsidR="005C0C73">
        <w:tab/>
      </w:r>
      <w:r w:rsidR="005C0C73">
        <w:tab/>
      </w:r>
      <w:r w:rsidR="005C0C73">
        <w:tab/>
      </w:r>
      <w:r w:rsidR="00A56DB1">
        <w:t>Mary Dunbar</w:t>
      </w:r>
    </w:p>
    <w:p w:rsidR="001D2AE3" w:rsidRDefault="001D2AE3" w:rsidP="00A93C1A">
      <w:pPr>
        <w:tabs>
          <w:tab w:val="left" w:pos="1620"/>
          <w:tab w:val="left" w:pos="4500"/>
        </w:tabs>
        <w:ind w:left="360"/>
      </w:pPr>
      <w:r>
        <w:tab/>
        <w:t>Pat Taylor</w:t>
      </w:r>
    </w:p>
    <w:p w:rsidR="001D2AE3" w:rsidRDefault="001D2AE3" w:rsidP="00A93C1A">
      <w:pPr>
        <w:tabs>
          <w:tab w:val="left" w:pos="1620"/>
          <w:tab w:val="left" w:pos="4500"/>
        </w:tabs>
        <w:ind w:left="360"/>
      </w:pPr>
    </w:p>
    <w:p w:rsidR="00D92E19" w:rsidRPr="006C5E12" w:rsidRDefault="00D92E19" w:rsidP="00D92E19">
      <w:r w:rsidRPr="006C5E12">
        <w:t>The m</w:t>
      </w:r>
      <w:r w:rsidR="00CA30EB">
        <w:t>eeting was called to order at 2:3</w:t>
      </w:r>
      <w:r w:rsidR="001D2AE3">
        <w:t>3</w:t>
      </w:r>
      <w:r w:rsidRPr="006C5E12">
        <w:t xml:space="preserve"> pm E</w:t>
      </w:r>
      <w:r w:rsidR="00AD1BF6">
        <w:t xml:space="preserve">astern Time, led by </w:t>
      </w:r>
      <w:r w:rsidR="009B1220">
        <w:t>Delyne Kirkham</w:t>
      </w:r>
      <w:r w:rsidRPr="006C5E12">
        <w:t>.</w:t>
      </w:r>
      <w:r w:rsidR="00FE72FC">
        <w:t xml:space="preserve"> Thanks to all who were able to attend!</w:t>
      </w:r>
      <w:r w:rsidRPr="006C5E12">
        <w:t xml:space="preserve">  The following agenda items were discussed:</w:t>
      </w:r>
    </w:p>
    <w:p w:rsidR="00D92E19" w:rsidRPr="006C5E12" w:rsidRDefault="00D92E19" w:rsidP="001C2967"/>
    <w:p w:rsidR="00C632A1" w:rsidRDefault="00C632A1" w:rsidP="001C2967">
      <w:pPr>
        <w:rPr>
          <w:b/>
          <w:i/>
        </w:rPr>
      </w:pPr>
      <w:r w:rsidRPr="006C5E12">
        <w:rPr>
          <w:b/>
          <w:i/>
        </w:rPr>
        <w:t xml:space="preserve">Diversity Council Business:  </w:t>
      </w:r>
    </w:p>
    <w:p w:rsidR="001D2AE3" w:rsidRDefault="001D2AE3" w:rsidP="001C2967">
      <w:pPr>
        <w:rPr>
          <w:b/>
          <w:i/>
        </w:rPr>
      </w:pPr>
    </w:p>
    <w:p w:rsidR="00F85717" w:rsidRPr="00F85717" w:rsidRDefault="001D2AE3" w:rsidP="00F85717">
      <w:pPr>
        <w:numPr>
          <w:ilvl w:val="0"/>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Hope </w:t>
      </w:r>
      <w:proofErr w:type="spellStart"/>
      <w:r>
        <w:rPr>
          <w:rFonts w:asciiTheme="minorHAnsi" w:eastAsiaTheme="minorHAnsi" w:hAnsiTheme="minorHAnsi" w:cstheme="minorBidi"/>
          <w:sz w:val="22"/>
          <w:szCs w:val="22"/>
        </w:rPr>
        <w:t>Hasberry</w:t>
      </w:r>
      <w:proofErr w:type="spellEnd"/>
      <w:r>
        <w:rPr>
          <w:rFonts w:asciiTheme="minorHAnsi" w:eastAsiaTheme="minorHAnsi" w:hAnsiTheme="minorHAnsi" w:cstheme="minorBidi"/>
          <w:sz w:val="22"/>
          <w:szCs w:val="22"/>
        </w:rPr>
        <w:t xml:space="preserve"> updated the DMC </w:t>
      </w:r>
      <w:r w:rsidR="00C87054">
        <w:rPr>
          <w:rFonts w:asciiTheme="minorHAnsi" w:eastAsiaTheme="minorHAnsi" w:hAnsiTheme="minorHAnsi" w:cstheme="minorBidi"/>
          <w:sz w:val="22"/>
          <w:szCs w:val="22"/>
        </w:rPr>
        <w:t xml:space="preserve">for the </w:t>
      </w:r>
      <w:r w:rsidR="00F85717" w:rsidRPr="00F85717">
        <w:rPr>
          <w:rFonts w:asciiTheme="minorHAnsi" w:eastAsiaTheme="minorHAnsi" w:hAnsiTheme="minorHAnsi" w:cstheme="minorBidi"/>
          <w:sz w:val="22"/>
          <w:szCs w:val="22"/>
        </w:rPr>
        <w:t>Equal Opportunity an</w:t>
      </w:r>
      <w:r w:rsidR="00C87054">
        <w:rPr>
          <w:rFonts w:asciiTheme="minorHAnsi" w:eastAsiaTheme="minorHAnsi" w:hAnsiTheme="minorHAnsi" w:cstheme="minorBidi"/>
          <w:sz w:val="22"/>
          <w:szCs w:val="22"/>
        </w:rPr>
        <w:t>d Diversity Management Division.</w:t>
      </w:r>
    </w:p>
    <w:p w:rsidR="00C87054" w:rsidRPr="00C87054" w:rsidRDefault="001D2AE3" w:rsidP="00C87054">
      <w:pPr>
        <w:numPr>
          <w:ilvl w:val="2"/>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New </w:t>
      </w:r>
      <w:r w:rsidR="00F85717" w:rsidRPr="00F85717">
        <w:rPr>
          <w:rFonts w:asciiTheme="minorHAnsi" w:eastAsiaTheme="minorHAnsi" w:hAnsiTheme="minorHAnsi" w:cstheme="minorBidi"/>
          <w:sz w:val="22"/>
          <w:szCs w:val="22"/>
        </w:rPr>
        <w:t>OEODM Chief</w:t>
      </w:r>
      <w:r>
        <w:rPr>
          <w:rFonts w:asciiTheme="minorHAnsi" w:eastAsiaTheme="minorHAnsi" w:hAnsiTheme="minorHAnsi" w:cstheme="minorBidi"/>
          <w:sz w:val="22"/>
          <w:szCs w:val="22"/>
        </w:rPr>
        <w:t xml:space="preserve"> Richard “Pete” Hill and Hope have been coordinating and working </w:t>
      </w:r>
      <w:r w:rsidR="00C87054">
        <w:rPr>
          <w:rFonts w:asciiTheme="minorHAnsi" w:eastAsiaTheme="minorHAnsi" w:hAnsiTheme="minorHAnsi" w:cstheme="minorBidi"/>
          <w:sz w:val="22"/>
          <w:szCs w:val="22"/>
        </w:rPr>
        <w:t xml:space="preserve">together </w:t>
      </w:r>
      <w:r>
        <w:rPr>
          <w:rFonts w:asciiTheme="minorHAnsi" w:eastAsiaTheme="minorHAnsi" w:hAnsiTheme="minorHAnsi" w:cstheme="minorBidi"/>
          <w:sz w:val="22"/>
          <w:szCs w:val="22"/>
        </w:rPr>
        <w:t xml:space="preserve">on the direction and particulars of the OEODM this week. </w:t>
      </w:r>
    </w:p>
    <w:p w:rsidR="00C87054" w:rsidRPr="00F85717" w:rsidRDefault="00C87054" w:rsidP="001D2AE3">
      <w:pPr>
        <w:numPr>
          <w:ilvl w:val="2"/>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Pete was unable to attend this call, but will try in the future to attend calls when he is able. </w:t>
      </w:r>
    </w:p>
    <w:p w:rsidR="00F85717" w:rsidRPr="00F85717" w:rsidRDefault="001D2AE3" w:rsidP="00F85717">
      <w:pPr>
        <w:numPr>
          <w:ilvl w:val="0"/>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Pat Taylor updated the DMC on the Hispanic </w:t>
      </w:r>
      <w:r w:rsidR="00F85717" w:rsidRPr="00F85717">
        <w:rPr>
          <w:rFonts w:asciiTheme="minorHAnsi" w:eastAsiaTheme="minorHAnsi" w:hAnsiTheme="minorHAnsi" w:cstheme="minorBidi"/>
          <w:sz w:val="22"/>
          <w:szCs w:val="22"/>
        </w:rPr>
        <w:t>Poster Contest update</w:t>
      </w:r>
      <w:r>
        <w:rPr>
          <w:rFonts w:asciiTheme="minorHAnsi" w:eastAsiaTheme="minorHAnsi" w:hAnsiTheme="minorHAnsi" w:cstheme="minorBidi"/>
          <w:sz w:val="22"/>
          <w:szCs w:val="22"/>
        </w:rPr>
        <w:t>.</w:t>
      </w:r>
      <w:r w:rsidR="00F85717" w:rsidRPr="00F85717">
        <w:rPr>
          <w:rFonts w:asciiTheme="minorHAnsi" w:eastAsiaTheme="minorHAnsi" w:hAnsiTheme="minorHAnsi" w:cstheme="minorBidi"/>
          <w:sz w:val="22"/>
          <w:szCs w:val="22"/>
        </w:rPr>
        <w:t xml:space="preserve"> </w:t>
      </w:r>
    </w:p>
    <w:p w:rsidR="00F85717" w:rsidRPr="00F85717" w:rsidRDefault="001D2AE3" w:rsidP="001D2AE3">
      <w:pPr>
        <w:numPr>
          <w:ilvl w:val="2"/>
          <w:numId w:val="22"/>
        </w:numPr>
        <w:spacing w:after="200" w:line="276" w:lineRule="auto"/>
        <w:contextualSpacing/>
        <w:rPr>
          <w:rFonts w:asciiTheme="minorHAnsi" w:eastAsiaTheme="minorHAnsi" w:hAnsiTheme="minorHAnsi" w:cstheme="minorBidi"/>
          <w:sz w:val="22"/>
          <w:szCs w:val="22"/>
        </w:rPr>
      </w:pPr>
      <w:r w:rsidRPr="001D2AE3">
        <w:rPr>
          <w:rFonts w:asciiTheme="minorHAnsi" w:eastAsiaTheme="minorHAnsi" w:hAnsiTheme="minorHAnsi" w:cstheme="minorBidi"/>
          <w:sz w:val="22"/>
          <w:szCs w:val="22"/>
        </w:rPr>
        <w:t xml:space="preserve">Although </w:t>
      </w:r>
      <w:r>
        <w:rPr>
          <w:rFonts w:asciiTheme="minorHAnsi" w:eastAsiaTheme="minorHAnsi" w:hAnsiTheme="minorHAnsi" w:cstheme="minorBidi"/>
          <w:sz w:val="22"/>
          <w:szCs w:val="22"/>
        </w:rPr>
        <w:t>the deadline was originally August 21, it was extended to September 11</w:t>
      </w:r>
      <w:r w:rsidRPr="001D2AE3">
        <w:rPr>
          <w:rFonts w:asciiTheme="minorHAnsi" w:eastAsiaTheme="minorHAnsi" w:hAnsiTheme="minorHAnsi" w:cstheme="minorBidi"/>
          <w:sz w:val="22"/>
          <w:szCs w:val="22"/>
          <w:vertAlign w:val="superscript"/>
        </w:rPr>
        <w:t>th</w:t>
      </w:r>
      <w:r>
        <w:rPr>
          <w:rFonts w:asciiTheme="minorHAnsi" w:eastAsiaTheme="minorHAnsi" w:hAnsiTheme="minorHAnsi" w:cstheme="minorBidi"/>
          <w:sz w:val="22"/>
          <w:szCs w:val="22"/>
        </w:rPr>
        <w:t xml:space="preserve">, since there have only been 3 entries so far. </w:t>
      </w:r>
    </w:p>
    <w:p w:rsidR="00F85717" w:rsidRPr="00F85717" w:rsidRDefault="00B75E74" w:rsidP="00F85717">
      <w:pPr>
        <w:numPr>
          <w:ilvl w:val="0"/>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w:t>
      </w:r>
      <w:r w:rsidR="00A63F4F">
        <w:rPr>
          <w:rFonts w:asciiTheme="minorHAnsi" w:eastAsiaTheme="minorHAnsi" w:hAnsiTheme="minorHAnsi" w:cstheme="minorBidi"/>
          <w:sz w:val="22"/>
          <w:szCs w:val="22"/>
        </w:rPr>
        <w:t xml:space="preserve">DMC </w:t>
      </w:r>
      <w:r>
        <w:rPr>
          <w:rFonts w:asciiTheme="minorHAnsi" w:eastAsiaTheme="minorHAnsi" w:hAnsiTheme="minorHAnsi" w:cstheme="minorBidi"/>
          <w:sz w:val="22"/>
          <w:szCs w:val="22"/>
        </w:rPr>
        <w:t xml:space="preserve">made the following determinations </w:t>
      </w:r>
      <w:r w:rsidR="00A63F4F">
        <w:rPr>
          <w:rFonts w:asciiTheme="minorHAnsi" w:eastAsiaTheme="minorHAnsi" w:hAnsiTheme="minorHAnsi" w:cstheme="minorBidi"/>
          <w:sz w:val="22"/>
          <w:szCs w:val="22"/>
        </w:rPr>
        <w:t xml:space="preserve">on the </w:t>
      </w:r>
      <w:proofErr w:type="spellStart"/>
      <w:r w:rsidR="00F85717" w:rsidRPr="00F85717">
        <w:rPr>
          <w:rFonts w:asciiTheme="minorHAnsi" w:eastAsiaTheme="minorHAnsi" w:hAnsiTheme="minorHAnsi" w:cstheme="minorBidi"/>
          <w:sz w:val="22"/>
          <w:szCs w:val="22"/>
        </w:rPr>
        <w:t>DaHHOT</w:t>
      </w:r>
      <w:proofErr w:type="spellEnd"/>
      <w:r w:rsidR="00F85717" w:rsidRPr="00F85717">
        <w:rPr>
          <w:rFonts w:asciiTheme="minorHAnsi" w:eastAsiaTheme="minorHAnsi" w:hAnsiTheme="minorHAnsi" w:cstheme="minorBidi"/>
          <w:sz w:val="22"/>
          <w:szCs w:val="22"/>
        </w:rPr>
        <w:t xml:space="preserve"> (Deaf and Hard of Hearing Outreach Team) webinar</w:t>
      </w:r>
      <w:r w:rsidR="00A63F4F">
        <w:rPr>
          <w:rFonts w:asciiTheme="minorHAnsi" w:eastAsiaTheme="minorHAnsi" w:hAnsiTheme="minorHAnsi" w:cstheme="minorBidi"/>
          <w:sz w:val="22"/>
          <w:szCs w:val="22"/>
        </w:rPr>
        <w:t>.</w:t>
      </w:r>
    </w:p>
    <w:p w:rsidR="00F85717" w:rsidRPr="00C87054" w:rsidRDefault="00C87054" w:rsidP="00B75E74">
      <w:pPr>
        <w:numPr>
          <w:ilvl w:val="2"/>
          <w:numId w:val="22"/>
        </w:numPr>
        <w:spacing w:after="200" w:line="276" w:lineRule="auto"/>
        <w:contextualSpacing/>
        <w:rPr>
          <w:rFonts w:asciiTheme="minorHAnsi" w:eastAsiaTheme="minorHAnsi" w:hAnsiTheme="minorHAnsi" w:cstheme="minorBidi"/>
          <w:sz w:val="22"/>
          <w:szCs w:val="22"/>
        </w:rPr>
      </w:pPr>
      <w:r w:rsidRPr="00C87054">
        <w:rPr>
          <w:rFonts w:asciiTheme="minorHAnsi" w:eastAsiaTheme="minorHAnsi" w:hAnsiTheme="minorHAnsi" w:cstheme="minorBidi"/>
          <w:sz w:val="22"/>
          <w:szCs w:val="22"/>
        </w:rPr>
        <w:t xml:space="preserve">Although </w:t>
      </w:r>
      <w:r w:rsidR="00F85717" w:rsidRPr="00C87054">
        <w:rPr>
          <w:rFonts w:asciiTheme="minorHAnsi" w:eastAsiaTheme="minorHAnsi" w:hAnsiTheme="minorHAnsi" w:cstheme="minorBidi"/>
          <w:sz w:val="22"/>
          <w:szCs w:val="22"/>
        </w:rPr>
        <w:t xml:space="preserve"> Employee Assistance Program (EAP)/</w:t>
      </w:r>
      <w:proofErr w:type="spellStart"/>
      <w:r w:rsidR="00F85717" w:rsidRPr="00C87054">
        <w:rPr>
          <w:rFonts w:asciiTheme="minorHAnsi" w:eastAsiaTheme="minorHAnsi" w:hAnsiTheme="minorHAnsi" w:cstheme="minorBidi"/>
          <w:sz w:val="22"/>
          <w:szCs w:val="22"/>
        </w:rPr>
        <w:t>Worklife</w:t>
      </w:r>
      <w:proofErr w:type="spellEnd"/>
      <w:r w:rsidR="00F85717" w:rsidRPr="00C87054">
        <w:rPr>
          <w:rFonts w:asciiTheme="minorHAnsi" w:eastAsiaTheme="minorHAnsi" w:hAnsiTheme="minorHAnsi" w:cstheme="minorBidi"/>
          <w:sz w:val="22"/>
          <w:szCs w:val="22"/>
        </w:rPr>
        <w:t xml:space="preserve"> Program Webinar is also on Sept 2 at 1 pm EDT</w:t>
      </w:r>
      <w:r>
        <w:rPr>
          <w:rFonts w:asciiTheme="minorHAnsi" w:eastAsiaTheme="minorHAnsi" w:hAnsiTheme="minorHAnsi" w:cstheme="minorBidi"/>
          <w:sz w:val="22"/>
          <w:szCs w:val="22"/>
        </w:rPr>
        <w:t xml:space="preserve">, </w:t>
      </w:r>
      <w:r w:rsidR="00A63F4F">
        <w:rPr>
          <w:rFonts w:asciiTheme="minorHAnsi" w:eastAsiaTheme="minorHAnsi" w:hAnsiTheme="minorHAnsi" w:cstheme="minorBidi"/>
          <w:sz w:val="22"/>
          <w:szCs w:val="22"/>
        </w:rPr>
        <w:t xml:space="preserve">along with the “Writing Self Accomplishments” Webinar at </w:t>
      </w:r>
      <w:r>
        <w:rPr>
          <w:rFonts w:asciiTheme="minorHAnsi" w:eastAsiaTheme="minorHAnsi" w:hAnsiTheme="minorHAnsi" w:cstheme="minorBidi"/>
          <w:sz w:val="22"/>
          <w:szCs w:val="22"/>
        </w:rPr>
        <w:t>the</w:t>
      </w:r>
      <w:r w:rsidR="00A63F4F">
        <w:rPr>
          <w:rFonts w:asciiTheme="minorHAnsi" w:eastAsiaTheme="minorHAnsi" w:hAnsiTheme="minorHAnsi" w:cstheme="minorBidi"/>
          <w:sz w:val="22"/>
          <w:szCs w:val="22"/>
        </w:rPr>
        <w:t xml:space="preserve"> same</w:t>
      </w:r>
      <w:r>
        <w:rPr>
          <w:rFonts w:asciiTheme="minorHAnsi" w:eastAsiaTheme="minorHAnsi" w:hAnsiTheme="minorHAnsi" w:cstheme="minorBidi"/>
          <w:sz w:val="22"/>
          <w:szCs w:val="22"/>
        </w:rPr>
        <w:t xml:space="preserve"> time of the Deaf and Hard of Hearing </w:t>
      </w:r>
      <w:r w:rsidR="00A63F4F">
        <w:rPr>
          <w:rFonts w:asciiTheme="minorHAnsi" w:eastAsiaTheme="minorHAnsi" w:hAnsiTheme="minorHAnsi" w:cstheme="minorBidi"/>
          <w:sz w:val="22"/>
          <w:szCs w:val="22"/>
        </w:rPr>
        <w:t xml:space="preserve">will </w:t>
      </w:r>
      <w:r w:rsidR="00B75E74">
        <w:rPr>
          <w:rFonts w:asciiTheme="minorHAnsi" w:eastAsiaTheme="minorHAnsi" w:hAnsiTheme="minorHAnsi" w:cstheme="minorBidi"/>
          <w:sz w:val="22"/>
          <w:szCs w:val="22"/>
        </w:rPr>
        <w:t xml:space="preserve">still </w:t>
      </w:r>
      <w:r w:rsidR="00A63F4F">
        <w:rPr>
          <w:rFonts w:asciiTheme="minorHAnsi" w:eastAsiaTheme="minorHAnsi" w:hAnsiTheme="minorHAnsi" w:cstheme="minorBidi"/>
          <w:sz w:val="22"/>
          <w:szCs w:val="22"/>
        </w:rPr>
        <w:t>be scheduled at 1:30 EDT.</w:t>
      </w:r>
    </w:p>
    <w:p w:rsidR="00F85717" w:rsidRPr="00A63F4F" w:rsidRDefault="00A63F4F" w:rsidP="00B75E74">
      <w:pPr>
        <w:numPr>
          <w:ilvl w:val="2"/>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NWS Communications O</w:t>
      </w:r>
      <w:r w:rsidR="00F85717" w:rsidRPr="00A63F4F">
        <w:rPr>
          <w:rFonts w:asciiTheme="minorHAnsi" w:eastAsiaTheme="minorHAnsi" w:hAnsiTheme="minorHAnsi" w:cstheme="minorBidi"/>
          <w:sz w:val="22"/>
          <w:szCs w:val="22"/>
        </w:rPr>
        <w:t xml:space="preserve">ffice </w:t>
      </w:r>
      <w:r>
        <w:rPr>
          <w:rFonts w:asciiTheme="minorHAnsi" w:eastAsiaTheme="minorHAnsi" w:hAnsiTheme="minorHAnsi" w:cstheme="minorBidi"/>
          <w:sz w:val="22"/>
          <w:szCs w:val="22"/>
        </w:rPr>
        <w:t xml:space="preserve">will send out an all-hands email. </w:t>
      </w:r>
    </w:p>
    <w:p w:rsidR="00A63F4F" w:rsidRPr="00B75E74" w:rsidRDefault="00A63F4F" w:rsidP="00B75E74">
      <w:pPr>
        <w:numPr>
          <w:ilvl w:val="2"/>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Delyne will write a draft email, send to Hope and Pete, Hope will forward to NWS Communications Office after quality control. </w:t>
      </w:r>
    </w:p>
    <w:p w:rsidR="00F85717" w:rsidRPr="00A63F4F" w:rsidRDefault="00F85717" w:rsidP="00B75E74">
      <w:pPr>
        <w:numPr>
          <w:ilvl w:val="2"/>
          <w:numId w:val="22"/>
        </w:numPr>
        <w:spacing w:after="200" w:line="276" w:lineRule="auto"/>
        <w:contextualSpacing/>
        <w:rPr>
          <w:rFonts w:asciiTheme="minorHAnsi" w:eastAsiaTheme="minorHAnsi" w:hAnsiTheme="minorHAnsi" w:cstheme="minorBidi"/>
          <w:sz w:val="22"/>
          <w:szCs w:val="22"/>
        </w:rPr>
      </w:pPr>
      <w:r w:rsidRPr="00A63F4F">
        <w:rPr>
          <w:rFonts w:asciiTheme="minorHAnsi" w:eastAsiaTheme="minorHAnsi" w:hAnsiTheme="minorHAnsi" w:cstheme="minorBidi"/>
          <w:sz w:val="22"/>
          <w:szCs w:val="22"/>
        </w:rPr>
        <w:t xml:space="preserve">Todd </w:t>
      </w:r>
      <w:r w:rsidR="00A63F4F">
        <w:rPr>
          <w:rFonts w:asciiTheme="minorHAnsi" w:eastAsiaTheme="minorHAnsi" w:hAnsiTheme="minorHAnsi" w:cstheme="minorBidi"/>
          <w:sz w:val="22"/>
          <w:szCs w:val="22"/>
        </w:rPr>
        <w:t>Hall will be presenting the</w:t>
      </w:r>
      <w:r w:rsidRPr="00A63F4F">
        <w:rPr>
          <w:rFonts w:asciiTheme="minorHAnsi" w:eastAsiaTheme="minorHAnsi" w:hAnsiTheme="minorHAnsi" w:cstheme="minorBidi"/>
          <w:sz w:val="22"/>
          <w:szCs w:val="22"/>
        </w:rPr>
        <w:t xml:space="preserve"> call from Oxnard</w:t>
      </w:r>
      <w:r w:rsidR="00A63F4F">
        <w:rPr>
          <w:rFonts w:asciiTheme="minorHAnsi" w:eastAsiaTheme="minorHAnsi" w:hAnsiTheme="minorHAnsi" w:cstheme="minorBidi"/>
          <w:sz w:val="22"/>
          <w:szCs w:val="22"/>
        </w:rPr>
        <w:t xml:space="preserve">, </w:t>
      </w:r>
      <w:r w:rsidR="00A63F4F" w:rsidRPr="00A63F4F">
        <w:rPr>
          <w:rFonts w:asciiTheme="minorHAnsi" w:eastAsiaTheme="minorHAnsi" w:hAnsiTheme="minorHAnsi" w:cstheme="minorBidi"/>
          <w:sz w:val="22"/>
          <w:szCs w:val="22"/>
        </w:rPr>
        <w:t>H</w:t>
      </w:r>
      <w:r w:rsidR="00A63F4F">
        <w:rPr>
          <w:rFonts w:asciiTheme="minorHAnsi" w:eastAsiaTheme="minorHAnsi" w:hAnsiTheme="minorHAnsi" w:cstheme="minorBidi"/>
          <w:sz w:val="22"/>
          <w:szCs w:val="22"/>
        </w:rPr>
        <w:t xml:space="preserve">ope will have NWSHQ host the call itself and turn over the presentation to Todd, to ensure enough lines and best video quality. After his portion of the presentation, Todd will then turn over the call to Trevor Boucher and Jennifer </w:t>
      </w:r>
      <w:proofErr w:type="spellStart"/>
      <w:r w:rsidR="00A63F4F">
        <w:rPr>
          <w:rFonts w:asciiTheme="minorHAnsi" w:eastAsiaTheme="minorHAnsi" w:hAnsiTheme="minorHAnsi" w:cstheme="minorBidi"/>
          <w:sz w:val="22"/>
          <w:szCs w:val="22"/>
        </w:rPr>
        <w:t>Saari</w:t>
      </w:r>
      <w:proofErr w:type="spellEnd"/>
      <w:r w:rsidR="00A63F4F">
        <w:rPr>
          <w:rFonts w:asciiTheme="minorHAnsi" w:eastAsiaTheme="minorHAnsi" w:hAnsiTheme="minorHAnsi" w:cstheme="minorBidi"/>
          <w:sz w:val="22"/>
          <w:szCs w:val="22"/>
        </w:rPr>
        <w:t xml:space="preserve">. </w:t>
      </w:r>
    </w:p>
    <w:p w:rsidR="00F85717" w:rsidRPr="00F85717" w:rsidRDefault="00B75E74" w:rsidP="00F85717">
      <w:pPr>
        <w:numPr>
          <w:ilvl w:val="0"/>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Pat Taylor updated the DMC on the </w:t>
      </w:r>
      <w:r w:rsidR="00F85717" w:rsidRPr="00F85717">
        <w:rPr>
          <w:rFonts w:asciiTheme="minorHAnsi" w:eastAsiaTheme="minorHAnsi" w:hAnsiTheme="minorHAnsi" w:cstheme="minorBidi"/>
          <w:sz w:val="22"/>
          <w:szCs w:val="22"/>
        </w:rPr>
        <w:t>Diversity Cline Award</w:t>
      </w:r>
      <w:r>
        <w:rPr>
          <w:rFonts w:asciiTheme="minorHAnsi" w:eastAsiaTheme="minorHAnsi" w:hAnsiTheme="minorHAnsi" w:cstheme="minorBidi"/>
          <w:sz w:val="22"/>
          <w:szCs w:val="22"/>
        </w:rPr>
        <w:t>.</w:t>
      </w:r>
      <w:r w:rsidR="00F85717" w:rsidRPr="00F85717">
        <w:rPr>
          <w:rFonts w:asciiTheme="minorHAnsi" w:eastAsiaTheme="minorHAnsi" w:hAnsiTheme="minorHAnsi" w:cstheme="minorBidi"/>
          <w:sz w:val="22"/>
          <w:szCs w:val="22"/>
        </w:rPr>
        <w:t xml:space="preserve"> </w:t>
      </w:r>
    </w:p>
    <w:p w:rsidR="00F85717" w:rsidRPr="00F85717" w:rsidRDefault="00F85717" w:rsidP="00B75E74">
      <w:pPr>
        <w:numPr>
          <w:ilvl w:val="2"/>
          <w:numId w:val="22"/>
        </w:numPr>
        <w:spacing w:after="200" w:line="276" w:lineRule="auto"/>
        <w:contextualSpacing/>
        <w:rPr>
          <w:rFonts w:asciiTheme="minorHAnsi" w:eastAsiaTheme="minorHAnsi" w:hAnsiTheme="minorHAnsi" w:cstheme="minorBidi"/>
          <w:sz w:val="22"/>
          <w:szCs w:val="22"/>
        </w:rPr>
      </w:pPr>
      <w:r w:rsidRPr="00F85717">
        <w:rPr>
          <w:rFonts w:asciiTheme="minorHAnsi" w:eastAsiaTheme="minorHAnsi" w:hAnsiTheme="minorHAnsi" w:cstheme="minorBidi"/>
          <w:sz w:val="22"/>
          <w:szCs w:val="22"/>
        </w:rPr>
        <w:t>Regional Level Awards are due September 4</w:t>
      </w:r>
      <w:r w:rsidRPr="00F85717">
        <w:rPr>
          <w:rFonts w:asciiTheme="minorHAnsi" w:eastAsiaTheme="minorHAnsi" w:hAnsiTheme="minorHAnsi" w:cstheme="minorBidi"/>
          <w:sz w:val="22"/>
          <w:szCs w:val="22"/>
          <w:vertAlign w:val="superscript"/>
        </w:rPr>
        <w:t>th</w:t>
      </w:r>
      <w:r w:rsidR="00B75E74">
        <w:rPr>
          <w:rFonts w:asciiTheme="minorHAnsi" w:eastAsiaTheme="minorHAnsi" w:hAnsiTheme="minorHAnsi" w:cstheme="minorBidi"/>
          <w:sz w:val="22"/>
          <w:szCs w:val="22"/>
          <w:vertAlign w:val="superscript"/>
        </w:rPr>
        <w:t>.</w:t>
      </w:r>
    </w:p>
    <w:p w:rsidR="00F85717" w:rsidRPr="00B75E74" w:rsidRDefault="00F85717" w:rsidP="00B75E74">
      <w:pPr>
        <w:numPr>
          <w:ilvl w:val="2"/>
          <w:numId w:val="22"/>
        </w:numPr>
        <w:spacing w:after="200" w:line="276" w:lineRule="auto"/>
        <w:contextualSpacing/>
        <w:rPr>
          <w:rFonts w:asciiTheme="minorHAnsi" w:eastAsiaTheme="minorHAnsi" w:hAnsiTheme="minorHAnsi" w:cstheme="minorBidi"/>
          <w:sz w:val="22"/>
          <w:szCs w:val="22"/>
        </w:rPr>
      </w:pPr>
      <w:r w:rsidRPr="00B75E74">
        <w:rPr>
          <w:rFonts w:asciiTheme="minorHAnsi" w:eastAsiaTheme="minorHAnsi" w:hAnsiTheme="minorHAnsi" w:cstheme="minorBidi"/>
          <w:sz w:val="22"/>
          <w:szCs w:val="22"/>
        </w:rPr>
        <w:t>The National Nominations are due September 25</w:t>
      </w:r>
      <w:r w:rsidRPr="00B75E74">
        <w:rPr>
          <w:rFonts w:asciiTheme="minorHAnsi" w:eastAsiaTheme="minorHAnsi" w:hAnsiTheme="minorHAnsi" w:cstheme="minorBidi"/>
          <w:sz w:val="22"/>
          <w:szCs w:val="22"/>
          <w:vertAlign w:val="superscript"/>
        </w:rPr>
        <w:t>th</w:t>
      </w:r>
      <w:r w:rsidRPr="00B75E74">
        <w:rPr>
          <w:rFonts w:asciiTheme="minorHAnsi" w:eastAsiaTheme="minorHAnsi" w:hAnsiTheme="minorHAnsi" w:cstheme="minorBidi"/>
          <w:sz w:val="22"/>
          <w:szCs w:val="22"/>
        </w:rPr>
        <w:t xml:space="preserve">. </w:t>
      </w:r>
    </w:p>
    <w:p w:rsidR="00F85717" w:rsidRPr="00F85717" w:rsidRDefault="00B75E74" w:rsidP="00F85717">
      <w:pPr>
        <w:numPr>
          <w:ilvl w:val="2"/>
          <w:numId w:val="22"/>
        </w:numPr>
        <w:spacing w:after="200" w:line="276" w:lineRule="auto"/>
        <w:contextualSpacing/>
        <w:rPr>
          <w:rFonts w:asciiTheme="minorHAnsi" w:eastAsiaTheme="minorHAnsi" w:hAnsiTheme="minorHAnsi" w:cstheme="minorBidi"/>
          <w:b/>
          <w:i/>
          <w:sz w:val="22"/>
          <w:szCs w:val="22"/>
        </w:rPr>
      </w:pPr>
      <w:r>
        <w:rPr>
          <w:rFonts w:asciiTheme="minorHAnsi" w:eastAsiaTheme="minorHAnsi" w:hAnsiTheme="minorHAnsi" w:cstheme="minorBidi"/>
          <w:sz w:val="22"/>
          <w:szCs w:val="22"/>
        </w:rPr>
        <w:t>In working with Delores Frazier, Pat has ensured that a member of the DMC will be able to assist in evaluating the National Diversity Awards</w:t>
      </w:r>
      <w:r w:rsidR="00262F38">
        <w:rPr>
          <w:rFonts w:asciiTheme="minorHAnsi" w:eastAsiaTheme="minorHAnsi" w:hAnsiTheme="minorHAnsi" w:cstheme="minorBidi"/>
          <w:sz w:val="22"/>
          <w:szCs w:val="22"/>
        </w:rPr>
        <w:t xml:space="preserve"> beginning this year</w:t>
      </w:r>
      <w:r>
        <w:rPr>
          <w:rFonts w:asciiTheme="minorHAnsi" w:eastAsiaTheme="minorHAnsi" w:hAnsiTheme="minorHAnsi" w:cstheme="minorBidi"/>
          <w:sz w:val="22"/>
          <w:szCs w:val="22"/>
        </w:rPr>
        <w:t xml:space="preserve">. </w:t>
      </w:r>
      <w:r w:rsidR="00262F38">
        <w:rPr>
          <w:rFonts w:asciiTheme="minorHAnsi" w:eastAsiaTheme="minorHAnsi" w:hAnsiTheme="minorHAnsi" w:cstheme="minorBidi"/>
          <w:sz w:val="22"/>
          <w:szCs w:val="22"/>
        </w:rPr>
        <w:t xml:space="preserve"> (Yay Pat!) </w:t>
      </w:r>
    </w:p>
    <w:p w:rsidR="00F85717" w:rsidRPr="00F85717" w:rsidRDefault="006215FD" w:rsidP="00F85717">
      <w:pPr>
        <w:numPr>
          <w:ilvl w:val="0"/>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Delyne asked the DMC about </w:t>
      </w:r>
      <w:r w:rsidR="00F85717" w:rsidRPr="00F85717">
        <w:rPr>
          <w:rFonts w:asciiTheme="minorHAnsi" w:eastAsiaTheme="minorHAnsi" w:hAnsiTheme="minorHAnsi" w:cstheme="minorBidi"/>
          <w:sz w:val="22"/>
          <w:szCs w:val="22"/>
        </w:rPr>
        <w:t xml:space="preserve">Diversity Curriculum Marketing Ideas/Suggestions – (Site link: </w:t>
      </w:r>
      <w:hyperlink r:id="rId8" w:history="1">
        <w:r w:rsidR="00F85717" w:rsidRPr="00F85717">
          <w:rPr>
            <w:rFonts w:asciiTheme="minorHAnsi" w:eastAsiaTheme="minorHAnsi" w:hAnsiTheme="minorHAnsi" w:cstheme="minorBidi"/>
            <w:color w:val="0000FF" w:themeColor="hyperlink"/>
            <w:sz w:val="22"/>
            <w:szCs w:val="22"/>
            <w:u w:val="single"/>
          </w:rPr>
          <w:t>https://doc.csod.com</w:t>
        </w:r>
      </w:hyperlink>
      <w:r w:rsidR="00F85717" w:rsidRPr="00F85717">
        <w:rPr>
          <w:rFonts w:asciiTheme="minorHAnsi" w:eastAsiaTheme="minorHAnsi" w:hAnsiTheme="minorHAnsi" w:cstheme="minorBidi"/>
          <w:sz w:val="22"/>
          <w:szCs w:val="22"/>
        </w:rPr>
        <w:t>)</w:t>
      </w:r>
    </w:p>
    <w:p w:rsidR="00F85717" w:rsidRPr="00F85717" w:rsidRDefault="006215FD" w:rsidP="00F85717">
      <w:pPr>
        <w:numPr>
          <w:ilvl w:val="1"/>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It was suggested that w</w:t>
      </w:r>
      <w:r w:rsidR="00F85717" w:rsidRPr="00F85717">
        <w:rPr>
          <w:rFonts w:asciiTheme="minorHAnsi" w:eastAsiaTheme="minorHAnsi" w:hAnsiTheme="minorHAnsi" w:cstheme="minorBidi"/>
          <w:sz w:val="22"/>
          <w:szCs w:val="22"/>
        </w:rPr>
        <w:t xml:space="preserve">hen possible, list </w:t>
      </w:r>
      <w:r w:rsidR="00262F38">
        <w:rPr>
          <w:rFonts w:asciiTheme="minorHAnsi" w:eastAsiaTheme="minorHAnsi" w:hAnsiTheme="minorHAnsi" w:cstheme="minorBidi"/>
          <w:sz w:val="22"/>
          <w:szCs w:val="22"/>
        </w:rPr>
        <w:t xml:space="preserve">the Diversity Curriculum </w:t>
      </w:r>
      <w:r w:rsidR="00F85717" w:rsidRPr="00F85717">
        <w:rPr>
          <w:rFonts w:asciiTheme="minorHAnsi" w:eastAsiaTheme="minorHAnsi" w:hAnsiTheme="minorHAnsi" w:cstheme="minorBidi"/>
          <w:sz w:val="22"/>
          <w:szCs w:val="22"/>
        </w:rPr>
        <w:t xml:space="preserve">under Programs NWS Training in the new CLC. Right now there </w:t>
      </w:r>
      <w:r w:rsidR="00262F38">
        <w:rPr>
          <w:rFonts w:asciiTheme="minorHAnsi" w:eastAsiaTheme="minorHAnsi" w:hAnsiTheme="minorHAnsi" w:cstheme="minorBidi"/>
          <w:sz w:val="22"/>
          <w:szCs w:val="22"/>
        </w:rPr>
        <w:t>are</w:t>
      </w:r>
      <w:r w:rsidR="00F85717" w:rsidRPr="00F85717">
        <w:rPr>
          <w:rFonts w:asciiTheme="minorHAnsi" w:eastAsiaTheme="minorHAnsi" w:hAnsiTheme="minorHAnsi" w:cstheme="minorBidi"/>
          <w:sz w:val="22"/>
          <w:szCs w:val="22"/>
        </w:rPr>
        <w:t xml:space="preserve"> links to 4 programs. They are:</w:t>
      </w:r>
    </w:p>
    <w:p w:rsidR="00F85717" w:rsidRPr="00F85717" w:rsidRDefault="00F85717" w:rsidP="00F85717">
      <w:pPr>
        <w:numPr>
          <w:ilvl w:val="2"/>
          <w:numId w:val="22"/>
        </w:numPr>
        <w:spacing w:after="200" w:line="276" w:lineRule="auto"/>
        <w:contextualSpacing/>
        <w:rPr>
          <w:rFonts w:asciiTheme="minorHAnsi" w:eastAsiaTheme="minorHAnsi" w:hAnsiTheme="minorHAnsi" w:cstheme="minorBidi"/>
          <w:sz w:val="22"/>
          <w:szCs w:val="22"/>
        </w:rPr>
      </w:pPr>
      <w:r w:rsidRPr="00F85717">
        <w:rPr>
          <w:rFonts w:asciiTheme="minorHAnsi" w:eastAsiaTheme="minorHAnsi" w:hAnsiTheme="minorHAnsi" w:cstheme="minorBidi"/>
          <w:sz w:val="22"/>
          <w:szCs w:val="22"/>
        </w:rPr>
        <w:t>NWS Required Training</w:t>
      </w:r>
    </w:p>
    <w:p w:rsidR="00F85717" w:rsidRPr="00F85717" w:rsidRDefault="00F85717" w:rsidP="00F85717">
      <w:pPr>
        <w:numPr>
          <w:ilvl w:val="2"/>
          <w:numId w:val="22"/>
        </w:numPr>
        <w:spacing w:after="200" w:line="276" w:lineRule="auto"/>
        <w:contextualSpacing/>
        <w:rPr>
          <w:rFonts w:asciiTheme="minorHAnsi" w:eastAsiaTheme="minorHAnsi" w:hAnsiTheme="minorHAnsi" w:cstheme="minorBidi"/>
          <w:sz w:val="22"/>
          <w:szCs w:val="22"/>
        </w:rPr>
      </w:pPr>
      <w:r w:rsidRPr="00F85717">
        <w:rPr>
          <w:rFonts w:asciiTheme="minorHAnsi" w:eastAsiaTheme="minorHAnsi" w:hAnsiTheme="minorHAnsi" w:cstheme="minorBidi"/>
          <w:sz w:val="22"/>
          <w:szCs w:val="22"/>
        </w:rPr>
        <w:t>2015 Tropical Training</w:t>
      </w:r>
    </w:p>
    <w:p w:rsidR="00F85717" w:rsidRPr="00F85717" w:rsidRDefault="00F85717" w:rsidP="00F85717">
      <w:pPr>
        <w:numPr>
          <w:ilvl w:val="2"/>
          <w:numId w:val="22"/>
        </w:numPr>
        <w:spacing w:after="200" w:line="276" w:lineRule="auto"/>
        <w:contextualSpacing/>
        <w:rPr>
          <w:rFonts w:asciiTheme="minorHAnsi" w:eastAsiaTheme="minorHAnsi" w:hAnsiTheme="minorHAnsi" w:cstheme="minorBidi"/>
          <w:sz w:val="22"/>
          <w:szCs w:val="22"/>
        </w:rPr>
      </w:pPr>
      <w:r w:rsidRPr="00F85717">
        <w:rPr>
          <w:rFonts w:asciiTheme="minorHAnsi" w:eastAsiaTheme="minorHAnsi" w:hAnsiTheme="minorHAnsi" w:cstheme="minorBidi"/>
          <w:sz w:val="22"/>
          <w:szCs w:val="22"/>
        </w:rPr>
        <w:t>AWIPS-2 Training</w:t>
      </w:r>
    </w:p>
    <w:p w:rsidR="00F85717" w:rsidRPr="00F85717" w:rsidRDefault="00F85717" w:rsidP="00F85717">
      <w:pPr>
        <w:numPr>
          <w:ilvl w:val="2"/>
          <w:numId w:val="22"/>
        </w:numPr>
        <w:spacing w:after="200" w:line="276" w:lineRule="auto"/>
        <w:contextualSpacing/>
        <w:rPr>
          <w:rFonts w:asciiTheme="minorHAnsi" w:eastAsiaTheme="minorHAnsi" w:hAnsiTheme="minorHAnsi" w:cstheme="minorBidi"/>
          <w:sz w:val="22"/>
          <w:szCs w:val="22"/>
        </w:rPr>
      </w:pPr>
      <w:r w:rsidRPr="00F85717">
        <w:rPr>
          <w:rFonts w:asciiTheme="minorHAnsi" w:eastAsiaTheme="minorHAnsi" w:hAnsiTheme="minorHAnsi" w:cstheme="minorBidi"/>
          <w:sz w:val="22"/>
          <w:szCs w:val="22"/>
        </w:rPr>
        <w:t>NWS FY15 WFO Flash Flood Hydrology and Warning Operations Training</w:t>
      </w:r>
    </w:p>
    <w:p w:rsidR="00F85717" w:rsidRPr="00F85717" w:rsidRDefault="00262F38" w:rsidP="00262F38">
      <w:pPr>
        <w:numPr>
          <w:ilvl w:val="2"/>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 xml:space="preserve">Delyne asked </w:t>
      </w:r>
      <w:r w:rsidR="006215FD">
        <w:rPr>
          <w:rFonts w:asciiTheme="minorHAnsi" w:eastAsiaTheme="minorHAnsi" w:hAnsiTheme="minorHAnsi" w:cstheme="minorBidi"/>
          <w:sz w:val="22"/>
          <w:szCs w:val="22"/>
        </w:rPr>
        <w:t xml:space="preserve">the DMC </w:t>
      </w:r>
      <w:r>
        <w:rPr>
          <w:rFonts w:asciiTheme="minorHAnsi" w:eastAsiaTheme="minorHAnsi" w:hAnsiTheme="minorHAnsi" w:cstheme="minorBidi"/>
          <w:sz w:val="22"/>
          <w:szCs w:val="22"/>
        </w:rPr>
        <w:t>about m</w:t>
      </w:r>
      <w:r w:rsidR="00F85717" w:rsidRPr="00F85717">
        <w:rPr>
          <w:rFonts w:asciiTheme="minorHAnsi" w:eastAsiaTheme="minorHAnsi" w:hAnsiTheme="minorHAnsi" w:cstheme="minorBidi"/>
          <w:sz w:val="22"/>
          <w:szCs w:val="22"/>
        </w:rPr>
        <w:t>arketing ideas in general. Do we want to create a FB group and Twitter account</w:t>
      </w:r>
      <w:r>
        <w:rPr>
          <w:rFonts w:asciiTheme="minorHAnsi" w:eastAsiaTheme="minorHAnsi" w:hAnsiTheme="minorHAnsi" w:cstheme="minorBidi"/>
          <w:sz w:val="22"/>
          <w:szCs w:val="22"/>
        </w:rPr>
        <w:t xml:space="preserve"> for the DMC</w:t>
      </w:r>
      <w:r w:rsidR="006215FD">
        <w:rPr>
          <w:rFonts w:asciiTheme="minorHAnsi" w:eastAsiaTheme="minorHAnsi" w:hAnsiTheme="minorHAnsi" w:cstheme="minorBidi"/>
          <w:sz w:val="22"/>
          <w:szCs w:val="22"/>
        </w:rPr>
        <w:t xml:space="preserve">? </w:t>
      </w:r>
      <w:r w:rsidR="009922B5">
        <w:rPr>
          <w:rFonts w:asciiTheme="minorHAnsi" w:eastAsiaTheme="minorHAnsi" w:hAnsiTheme="minorHAnsi" w:cstheme="minorBidi"/>
          <w:sz w:val="22"/>
          <w:szCs w:val="22"/>
        </w:rPr>
        <w:t xml:space="preserve">Focal Points and offices could </w:t>
      </w:r>
      <w:r w:rsidR="00AD47C4">
        <w:rPr>
          <w:rFonts w:asciiTheme="minorHAnsi" w:eastAsiaTheme="minorHAnsi" w:hAnsiTheme="minorHAnsi" w:cstheme="minorBidi"/>
          <w:sz w:val="22"/>
          <w:szCs w:val="22"/>
        </w:rPr>
        <w:t>get ideas and follow us via</w:t>
      </w:r>
      <w:r w:rsidR="009922B5">
        <w:rPr>
          <w:rFonts w:asciiTheme="minorHAnsi" w:eastAsiaTheme="minorHAnsi" w:hAnsiTheme="minorHAnsi" w:cstheme="minorBidi"/>
          <w:sz w:val="22"/>
          <w:szCs w:val="22"/>
        </w:rPr>
        <w:t xml:space="preserve"> the social media, we may get more office participation with diversity ideas.</w:t>
      </w:r>
    </w:p>
    <w:p w:rsidR="00F85717" w:rsidRPr="00F85717" w:rsidRDefault="00F85717" w:rsidP="00262F38">
      <w:pPr>
        <w:numPr>
          <w:ilvl w:val="3"/>
          <w:numId w:val="22"/>
        </w:numPr>
        <w:spacing w:after="200" w:line="276" w:lineRule="auto"/>
        <w:contextualSpacing/>
        <w:rPr>
          <w:rFonts w:asciiTheme="minorHAnsi" w:eastAsiaTheme="minorHAnsi" w:hAnsiTheme="minorHAnsi" w:cstheme="minorBidi"/>
          <w:sz w:val="22"/>
          <w:szCs w:val="22"/>
        </w:rPr>
      </w:pPr>
      <w:r w:rsidRPr="00F85717">
        <w:rPr>
          <w:rFonts w:asciiTheme="minorHAnsi" w:eastAsiaTheme="minorHAnsi" w:hAnsiTheme="minorHAnsi" w:cstheme="minorBidi"/>
          <w:sz w:val="22"/>
          <w:szCs w:val="22"/>
        </w:rPr>
        <w:t xml:space="preserve">Effective way to promote diversity and NWS diversity program in general? </w:t>
      </w:r>
    </w:p>
    <w:p w:rsidR="00F85717" w:rsidRPr="00F85717" w:rsidRDefault="00F85717" w:rsidP="00262F38">
      <w:pPr>
        <w:numPr>
          <w:ilvl w:val="3"/>
          <w:numId w:val="22"/>
        </w:numPr>
        <w:spacing w:after="200" w:line="276" w:lineRule="auto"/>
        <w:contextualSpacing/>
        <w:rPr>
          <w:rFonts w:asciiTheme="minorHAnsi" w:eastAsiaTheme="minorHAnsi" w:hAnsiTheme="minorHAnsi" w:cstheme="minorBidi"/>
          <w:sz w:val="22"/>
          <w:szCs w:val="22"/>
        </w:rPr>
      </w:pPr>
      <w:r w:rsidRPr="00F85717">
        <w:rPr>
          <w:rFonts w:asciiTheme="minorHAnsi" w:eastAsiaTheme="minorHAnsi" w:hAnsiTheme="minorHAnsi" w:cstheme="minorBidi"/>
          <w:sz w:val="22"/>
          <w:szCs w:val="22"/>
        </w:rPr>
        <w:t xml:space="preserve">We would need an email address like </w:t>
      </w:r>
      <w:hyperlink r:id="rId9" w:history="1">
        <w:r w:rsidRPr="00F85717">
          <w:rPr>
            <w:rFonts w:asciiTheme="minorHAnsi" w:eastAsiaTheme="minorHAnsi" w:hAnsiTheme="minorHAnsi" w:cstheme="minorBidi"/>
            <w:color w:val="0000FF" w:themeColor="hyperlink"/>
            <w:sz w:val="22"/>
            <w:szCs w:val="22"/>
            <w:u w:val="single"/>
          </w:rPr>
          <w:t>nws.dmc@noaa.gov</w:t>
        </w:r>
      </w:hyperlink>
      <w:r w:rsidRPr="00F85717">
        <w:rPr>
          <w:rFonts w:asciiTheme="minorHAnsi" w:eastAsiaTheme="minorHAnsi" w:hAnsiTheme="minorHAnsi" w:cstheme="minorBidi"/>
          <w:sz w:val="22"/>
          <w:szCs w:val="22"/>
        </w:rPr>
        <w:t xml:space="preserve">. or </w:t>
      </w:r>
      <w:hyperlink r:id="rId10" w:history="1">
        <w:r w:rsidRPr="00F85717">
          <w:rPr>
            <w:rFonts w:asciiTheme="minorHAnsi" w:eastAsiaTheme="minorHAnsi" w:hAnsiTheme="minorHAnsi" w:cstheme="minorBidi"/>
            <w:color w:val="0000FF" w:themeColor="hyperlink"/>
            <w:sz w:val="22"/>
            <w:szCs w:val="22"/>
            <w:u w:val="single"/>
          </w:rPr>
          <w:t>nws.diversity@noaa.gov</w:t>
        </w:r>
      </w:hyperlink>
      <w:r w:rsidRPr="00F85717">
        <w:rPr>
          <w:rFonts w:asciiTheme="minorHAnsi" w:eastAsiaTheme="minorHAnsi" w:hAnsiTheme="minorHAnsi" w:cstheme="minorBidi"/>
          <w:sz w:val="22"/>
          <w:szCs w:val="22"/>
        </w:rPr>
        <w:t xml:space="preserve"> </w:t>
      </w:r>
    </w:p>
    <w:p w:rsidR="00F85717" w:rsidRPr="00F85717" w:rsidRDefault="009922B5" w:rsidP="00262F38">
      <w:pPr>
        <w:numPr>
          <w:ilvl w:val="3"/>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Hope will talk to Pete. If interested they will check how </w:t>
      </w:r>
      <w:r w:rsidR="00F85717" w:rsidRPr="00F85717">
        <w:rPr>
          <w:rFonts w:asciiTheme="minorHAnsi" w:eastAsiaTheme="minorHAnsi" w:hAnsiTheme="minorHAnsi" w:cstheme="minorBidi"/>
          <w:sz w:val="22"/>
          <w:szCs w:val="22"/>
        </w:rPr>
        <w:t xml:space="preserve">get </w:t>
      </w:r>
      <w:r>
        <w:rPr>
          <w:rFonts w:asciiTheme="minorHAnsi" w:eastAsiaTheme="minorHAnsi" w:hAnsiTheme="minorHAnsi" w:cstheme="minorBidi"/>
          <w:sz w:val="22"/>
          <w:szCs w:val="22"/>
        </w:rPr>
        <w:t xml:space="preserve">that </w:t>
      </w:r>
      <w:r w:rsidR="00F85717" w:rsidRPr="00F85717">
        <w:rPr>
          <w:rFonts w:asciiTheme="minorHAnsi" w:eastAsiaTheme="minorHAnsi" w:hAnsiTheme="minorHAnsi" w:cstheme="minorBidi"/>
          <w:sz w:val="22"/>
          <w:szCs w:val="22"/>
        </w:rPr>
        <w:t>approve</w:t>
      </w:r>
      <w:r>
        <w:rPr>
          <w:rFonts w:asciiTheme="minorHAnsi" w:eastAsiaTheme="minorHAnsi" w:hAnsiTheme="minorHAnsi" w:cstheme="minorBidi"/>
          <w:sz w:val="22"/>
          <w:szCs w:val="22"/>
        </w:rPr>
        <w:t>d</w:t>
      </w:r>
      <w:r w:rsidR="00F85717" w:rsidRPr="00F85717">
        <w:rPr>
          <w:rFonts w:asciiTheme="minorHAnsi" w:eastAsiaTheme="minorHAnsi" w:hAnsiTheme="minorHAnsi" w:cstheme="minorBidi"/>
          <w:sz w:val="22"/>
          <w:szCs w:val="22"/>
        </w:rPr>
        <w:t xml:space="preserve"> </w:t>
      </w:r>
      <w:r w:rsidR="00262F38">
        <w:rPr>
          <w:rFonts w:asciiTheme="minorHAnsi" w:eastAsiaTheme="minorHAnsi" w:hAnsiTheme="minorHAnsi" w:cstheme="minorBidi"/>
          <w:sz w:val="22"/>
          <w:szCs w:val="22"/>
        </w:rPr>
        <w:t xml:space="preserve">and </w:t>
      </w:r>
      <w:r w:rsidR="00AD47C4">
        <w:rPr>
          <w:rFonts w:asciiTheme="minorHAnsi" w:eastAsiaTheme="minorHAnsi" w:hAnsiTheme="minorHAnsi" w:cstheme="minorBidi"/>
          <w:sz w:val="22"/>
          <w:szCs w:val="22"/>
        </w:rPr>
        <w:t xml:space="preserve">an email address </w:t>
      </w:r>
      <w:r w:rsidR="00262F38">
        <w:rPr>
          <w:rFonts w:asciiTheme="minorHAnsi" w:eastAsiaTheme="minorHAnsi" w:hAnsiTheme="minorHAnsi" w:cstheme="minorBidi"/>
          <w:sz w:val="22"/>
          <w:szCs w:val="22"/>
        </w:rPr>
        <w:t>assign</w:t>
      </w:r>
      <w:r>
        <w:rPr>
          <w:rFonts w:asciiTheme="minorHAnsi" w:eastAsiaTheme="minorHAnsi" w:hAnsiTheme="minorHAnsi" w:cstheme="minorBidi"/>
          <w:sz w:val="22"/>
          <w:szCs w:val="22"/>
        </w:rPr>
        <w:t>ed.</w:t>
      </w:r>
      <w:r w:rsidR="00262F38">
        <w:rPr>
          <w:rFonts w:asciiTheme="minorHAnsi" w:eastAsiaTheme="minorHAnsi" w:hAnsiTheme="minorHAnsi" w:cstheme="minorBidi"/>
          <w:sz w:val="22"/>
          <w:szCs w:val="22"/>
        </w:rPr>
        <w:t xml:space="preserve"> </w:t>
      </w:r>
    </w:p>
    <w:p w:rsidR="006215FD" w:rsidRPr="006215FD" w:rsidRDefault="00B722BD" w:rsidP="006215FD">
      <w:pPr>
        <w:numPr>
          <w:ilvl w:val="2"/>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Delyne mentioned the</w:t>
      </w:r>
      <w:r w:rsidR="00262F38">
        <w:rPr>
          <w:rFonts w:asciiTheme="minorHAnsi" w:eastAsiaTheme="minorHAnsi" w:hAnsiTheme="minorHAnsi" w:cstheme="minorBidi"/>
          <w:sz w:val="22"/>
          <w:szCs w:val="22"/>
        </w:rPr>
        <w:t xml:space="preserve"> l</w:t>
      </w:r>
      <w:r w:rsidR="00F85717" w:rsidRPr="00F85717">
        <w:rPr>
          <w:rFonts w:asciiTheme="minorHAnsi" w:eastAsiaTheme="minorHAnsi" w:hAnsiTheme="minorHAnsi" w:cstheme="minorBidi"/>
          <w:sz w:val="22"/>
          <w:szCs w:val="22"/>
        </w:rPr>
        <w:t>ink</w:t>
      </w:r>
      <w:r>
        <w:rPr>
          <w:rFonts w:asciiTheme="minorHAnsi" w:eastAsiaTheme="minorHAnsi" w:hAnsiTheme="minorHAnsi" w:cstheme="minorBidi"/>
          <w:sz w:val="22"/>
          <w:szCs w:val="22"/>
        </w:rPr>
        <w:t xml:space="preserve"> to CLC</w:t>
      </w:r>
      <w:r w:rsidR="00F85717" w:rsidRPr="00F85717">
        <w:rPr>
          <w:rFonts w:asciiTheme="minorHAnsi" w:eastAsiaTheme="minorHAnsi" w:hAnsiTheme="minorHAnsi" w:cstheme="minorBidi"/>
          <w:sz w:val="22"/>
          <w:szCs w:val="22"/>
        </w:rPr>
        <w:t xml:space="preserve"> on </w:t>
      </w:r>
      <w:r w:rsidR="00262F38">
        <w:rPr>
          <w:rFonts w:asciiTheme="minorHAnsi" w:eastAsiaTheme="minorHAnsi" w:hAnsiTheme="minorHAnsi" w:cstheme="minorBidi"/>
          <w:sz w:val="22"/>
          <w:szCs w:val="22"/>
        </w:rPr>
        <w:t xml:space="preserve">the </w:t>
      </w:r>
      <w:r w:rsidR="00F85717" w:rsidRPr="00F85717">
        <w:rPr>
          <w:rFonts w:asciiTheme="minorHAnsi" w:eastAsiaTheme="minorHAnsi" w:hAnsiTheme="minorHAnsi" w:cstheme="minorBidi"/>
          <w:sz w:val="22"/>
          <w:szCs w:val="22"/>
        </w:rPr>
        <w:t xml:space="preserve">NWS OEODM Diversity toolkit </w:t>
      </w:r>
      <w:hyperlink r:id="rId11" w:history="1">
        <w:r w:rsidRPr="00F85717">
          <w:rPr>
            <w:rFonts w:asciiTheme="minorHAnsi" w:eastAsiaTheme="minorHAnsi" w:hAnsiTheme="minorHAnsi" w:cstheme="minorBidi"/>
            <w:color w:val="0000FF" w:themeColor="hyperlink"/>
            <w:sz w:val="22"/>
            <w:szCs w:val="22"/>
            <w:u w:val="single"/>
          </w:rPr>
          <w:t>http://www.nws.noaa.gov/oeodm/diversity/toolkit/training_resources.php</w:t>
        </w:r>
      </w:hyperlink>
      <w:r>
        <w:rPr>
          <w:rFonts w:asciiTheme="minorHAnsi" w:eastAsiaTheme="minorHAnsi" w:hAnsiTheme="minorHAnsi" w:cstheme="minorBidi"/>
          <w:color w:val="0000FF" w:themeColor="hyperlink"/>
          <w:sz w:val="22"/>
          <w:szCs w:val="22"/>
          <w:u w:val="single"/>
        </w:rPr>
        <w:t xml:space="preserve"> </w:t>
      </w:r>
      <w:r>
        <w:rPr>
          <w:rFonts w:asciiTheme="minorHAnsi" w:eastAsiaTheme="minorHAnsi" w:hAnsiTheme="minorHAnsi" w:cstheme="minorBidi"/>
          <w:sz w:val="22"/>
          <w:szCs w:val="22"/>
        </w:rPr>
        <w:t xml:space="preserve">the following link is </w:t>
      </w:r>
      <w:r w:rsidR="00F85717" w:rsidRPr="00F85717">
        <w:rPr>
          <w:rFonts w:asciiTheme="minorHAnsi" w:eastAsiaTheme="minorHAnsi" w:hAnsiTheme="minorHAnsi" w:cstheme="minorBidi"/>
          <w:sz w:val="22"/>
          <w:szCs w:val="22"/>
        </w:rPr>
        <w:t>broken</w:t>
      </w:r>
      <w:r>
        <w:rPr>
          <w:rFonts w:asciiTheme="minorHAnsi" w:eastAsiaTheme="minorHAnsi" w:hAnsiTheme="minorHAnsi" w:cstheme="minorBidi"/>
          <w:sz w:val="22"/>
          <w:szCs w:val="22"/>
        </w:rPr>
        <w:t xml:space="preserve"> </w:t>
      </w:r>
      <w:hyperlink r:id="rId12" w:history="1">
        <w:r w:rsidRPr="00305353">
          <w:rPr>
            <w:rStyle w:val="Hyperlink"/>
            <w:rFonts w:asciiTheme="minorHAnsi" w:eastAsiaTheme="minorHAnsi" w:hAnsiTheme="minorHAnsi" w:cstheme="minorBidi"/>
            <w:sz w:val="22"/>
            <w:szCs w:val="22"/>
          </w:rPr>
          <w:t>https://doc.learn.com/login.asp</w:t>
        </w:r>
      </w:hyperlink>
      <w:r>
        <w:rPr>
          <w:rFonts w:asciiTheme="minorHAnsi" w:eastAsiaTheme="minorHAnsi" w:hAnsiTheme="minorHAnsi" w:cstheme="minorBidi"/>
          <w:sz w:val="22"/>
          <w:szCs w:val="22"/>
        </w:rPr>
        <w:t xml:space="preserve"> </w:t>
      </w:r>
      <w:proofErr w:type="gramStart"/>
      <w:r>
        <w:rPr>
          <w:rFonts w:asciiTheme="minorHAnsi" w:eastAsiaTheme="minorHAnsi" w:hAnsiTheme="minorHAnsi" w:cstheme="minorBidi"/>
          <w:sz w:val="22"/>
          <w:szCs w:val="22"/>
        </w:rPr>
        <w:t>T</w:t>
      </w:r>
      <w:r w:rsidR="00F85717" w:rsidRPr="00B722BD">
        <w:rPr>
          <w:rFonts w:asciiTheme="minorHAnsi" w:eastAsiaTheme="minorHAnsi" w:hAnsiTheme="minorHAnsi" w:cstheme="minorBidi"/>
          <w:sz w:val="22"/>
          <w:szCs w:val="22"/>
        </w:rPr>
        <w:t>he</w:t>
      </w:r>
      <w:proofErr w:type="gramEnd"/>
      <w:r w:rsidR="00F85717" w:rsidRPr="00B722BD">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reference </w:t>
      </w:r>
      <w:r w:rsidR="00F85717" w:rsidRPr="00B722BD">
        <w:rPr>
          <w:rFonts w:asciiTheme="minorHAnsi" w:eastAsiaTheme="minorHAnsi" w:hAnsiTheme="minorHAnsi" w:cstheme="minorBidi"/>
          <w:sz w:val="22"/>
          <w:szCs w:val="22"/>
        </w:rPr>
        <w:t xml:space="preserve">site is now at </w:t>
      </w:r>
      <w:hyperlink r:id="rId13" w:history="1">
        <w:r w:rsidR="006215FD" w:rsidRPr="00305353">
          <w:rPr>
            <w:rStyle w:val="Hyperlink"/>
            <w:rFonts w:asciiTheme="minorHAnsi" w:eastAsiaTheme="minorHAnsi" w:hAnsiTheme="minorHAnsi" w:cstheme="minorBidi"/>
            <w:sz w:val="22"/>
            <w:szCs w:val="22"/>
          </w:rPr>
          <w:t>https://doc.csod.com/client/doc/default.aspx</w:t>
        </w:r>
      </w:hyperlink>
      <w:r w:rsidR="006215FD">
        <w:rPr>
          <w:rFonts w:asciiTheme="minorHAnsi" w:eastAsiaTheme="minorHAnsi" w:hAnsiTheme="minorHAnsi" w:cstheme="minorBidi"/>
          <w:sz w:val="22"/>
          <w:szCs w:val="22"/>
        </w:rPr>
        <w:t xml:space="preserve">. </w:t>
      </w:r>
      <w:proofErr w:type="spellStart"/>
      <w:r w:rsidR="006215FD">
        <w:rPr>
          <w:rFonts w:asciiTheme="minorHAnsi" w:eastAsiaTheme="minorHAnsi" w:hAnsiTheme="minorHAnsi" w:cstheme="minorBidi"/>
          <w:sz w:val="22"/>
          <w:szCs w:val="22"/>
        </w:rPr>
        <w:t>Delyne</w:t>
      </w:r>
      <w:proofErr w:type="spellEnd"/>
      <w:r w:rsidR="006215FD">
        <w:rPr>
          <w:rFonts w:asciiTheme="minorHAnsi" w:eastAsiaTheme="minorHAnsi" w:hAnsiTheme="minorHAnsi" w:cstheme="minorBidi"/>
          <w:sz w:val="22"/>
          <w:szCs w:val="22"/>
        </w:rPr>
        <w:t xml:space="preserve"> will contact </w:t>
      </w:r>
      <w:proofErr w:type="spellStart"/>
      <w:r w:rsidR="006215FD">
        <w:rPr>
          <w:rFonts w:asciiTheme="minorHAnsi" w:eastAsiaTheme="minorHAnsi" w:hAnsiTheme="minorHAnsi" w:cstheme="minorBidi"/>
          <w:sz w:val="22"/>
          <w:szCs w:val="22"/>
        </w:rPr>
        <w:t>Loly</w:t>
      </w:r>
      <w:proofErr w:type="spellEnd"/>
      <w:r w:rsidR="006215FD">
        <w:rPr>
          <w:rFonts w:asciiTheme="minorHAnsi" w:eastAsiaTheme="minorHAnsi" w:hAnsiTheme="minorHAnsi" w:cstheme="minorBidi"/>
          <w:sz w:val="22"/>
          <w:szCs w:val="22"/>
        </w:rPr>
        <w:t xml:space="preserve"> to ensure the link is fixed.</w:t>
      </w:r>
    </w:p>
    <w:p w:rsidR="00F85717" w:rsidRPr="00F85717" w:rsidRDefault="00F85717" w:rsidP="00B722BD">
      <w:pPr>
        <w:numPr>
          <w:ilvl w:val="2"/>
          <w:numId w:val="22"/>
        </w:numPr>
        <w:spacing w:after="200" w:line="276" w:lineRule="auto"/>
        <w:contextualSpacing/>
        <w:rPr>
          <w:rFonts w:asciiTheme="minorHAnsi" w:eastAsiaTheme="minorHAnsi" w:hAnsiTheme="minorHAnsi" w:cstheme="minorBidi"/>
          <w:sz w:val="22"/>
          <w:szCs w:val="22"/>
        </w:rPr>
      </w:pPr>
      <w:r w:rsidRPr="00F85717">
        <w:rPr>
          <w:rFonts w:asciiTheme="minorHAnsi" w:eastAsiaTheme="minorHAnsi" w:hAnsiTheme="minorHAnsi" w:cstheme="minorBidi"/>
          <w:sz w:val="22"/>
          <w:szCs w:val="22"/>
        </w:rPr>
        <w:t>CLC is still unable to transfer employee training records to the new CLC.</w:t>
      </w:r>
    </w:p>
    <w:p w:rsidR="00F85717" w:rsidRDefault="009922B5" w:rsidP="00F85717">
      <w:pPr>
        <w:numPr>
          <w:ilvl w:val="0"/>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Hope discussed the </w:t>
      </w:r>
      <w:r w:rsidR="00F85717" w:rsidRPr="00F85717">
        <w:rPr>
          <w:rFonts w:asciiTheme="minorHAnsi" w:eastAsiaTheme="minorHAnsi" w:hAnsiTheme="minorHAnsi" w:cstheme="minorBidi"/>
          <w:sz w:val="22"/>
          <w:szCs w:val="22"/>
        </w:rPr>
        <w:t>Recruiting and Retention Team</w:t>
      </w:r>
      <w:r>
        <w:rPr>
          <w:rFonts w:asciiTheme="minorHAnsi" w:eastAsiaTheme="minorHAnsi" w:hAnsiTheme="minorHAnsi" w:cstheme="minorBidi"/>
          <w:sz w:val="22"/>
          <w:szCs w:val="22"/>
        </w:rPr>
        <w:t>.</w:t>
      </w:r>
    </w:p>
    <w:p w:rsidR="009922B5" w:rsidRPr="00F85717" w:rsidRDefault="009922B5" w:rsidP="009922B5">
      <w:pPr>
        <w:numPr>
          <w:ilvl w:val="2"/>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A few have already reviewed</w:t>
      </w:r>
      <w:r w:rsidR="00AD47C4">
        <w:rPr>
          <w:rFonts w:asciiTheme="minorHAnsi" w:eastAsiaTheme="minorHAnsi" w:hAnsiTheme="minorHAnsi" w:cstheme="minorBidi"/>
          <w:sz w:val="22"/>
          <w:szCs w:val="22"/>
        </w:rPr>
        <w:t xml:space="preserve"> the draft plan</w:t>
      </w:r>
      <w:r>
        <w:rPr>
          <w:rFonts w:asciiTheme="minorHAnsi" w:eastAsiaTheme="minorHAnsi" w:hAnsiTheme="minorHAnsi" w:cstheme="minorBidi"/>
          <w:sz w:val="22"/>
          <w:szCs w:val="22"/>
        </w:rPr>
        <w:t xml:space="preserve">. </w:t>
      </w:r>
      <w:r w:rsidR="00AD47C4">
        <w:rPr>
          <w:rFonts w:asciiTheme="minorHAnsi" w:eastAsiaTheme="minorHAnsi" w:hAnsiTheme="minorHAnsi" w:cstheme="minorBidi"/>
          <w:sz w:val="22"/>
          <w:szCs w:val="22"/>
        </w:rPr>
        <w:t xml:space="preserve">It </w:t>
      </w:r>
      <w:r>
        <w:rPr>
          <w:rFonts w:asciiTheme="minorHAnsi" w:eastAsiaTheme="minorHAnsi" w:hAnsiTheme="minorHAnsi" w:cstheme="minorBidi"/>
          <w:sz w:val="22"/>
          <w:szCs w:val="22"/>
        </w:rPr>
        <w:t>has been sent to Pete Hill for his review and suggestions.</w:t>
      </w:r>
    </w:p>
    <w:p w:rsidR="007F376A" w:rsidRDefault="009922B5" w:rsidP="00F85717">
      <w:pPr>
        <w:numPr>
          <w:ilvl w:val="0"/>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Aaron Sorensen discussed </w:t>
      </w:r>
      <w:r w:rsidR="00F85717" w:rsidRPr="00F85717">
        <w:rPr>
          <w:rFonts w:asciiTheme="minorHAnsi" w:eastAsiaTheme="minorHAnsi" w:hAnsiTheme="minorHAnsi" w:cstheme="minorBidi"/>
          <w:sz w:val="22"/>
          <w:szCs w:val="22"/>
        </w:rPr>
        <w:t>Diversity Matters Newsletter Articles/Suggestions/Deadlines</w:t>
      </w:r>
      <w:r>
        <w:rPr>
          <w:rFonts w:asciiTheme="minorHAnsi" w:eastAsiaTheme="minorHAnsi" w:hAnsiTheme="minorHAnsi" w:cstheme="minorBidi"/>
          <w:sz w:val="22"/>
          <w:szCs w:val="22"/>
        </w:rPr>
        <w:t xml:space="preserve">. </w:t>
      </w:r>
    </w:p>
    <w:p w:rsidR="00F85717" w:rsidRPr="00F85717" w:rsidRDefault="009922B5" w:rsidP="007F376A">
      <w:pPr>
        <w:numPr>
          <w:ilvl w:val="2"/>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He suggested new deadlines to get a </w:t>
      </w:r>
      <w:proofErr w:type="gramStart"/>
      <w:r>
        <w:rPr>
          <w:rFonts w:asciiTheme="minorHAnsi" w:eastAsiaTheme="minorHAnsi" w:hAnsiTheme="minorHAnsi" w:cstheme="minorBidi"/>
          <w:sz w:val="22"/>
          <w:szCs w:val="22"/>
        </w:rPr>
        <w:t>Fall</w:t>
      </w:r>
      <w:proofErr w:type="gramEnd"/>
      <w:r>
        <w:rPr>
          <w:rFonts w:asciiTheme="minorHAnsi" w:eastAsiaTheme="minorHAnsi" w:hAnsiTheme="minorHAnsi" w:cstheme="minorBidi"/>
          <w:sz w:val="22"/>
          <w:szCs w:val="22"/>
        </w:rPr>
        <w:t xml:space="preserve"> edition out. The new deadlines (that the DMC approved) are:</w:t>
      </w:r>
    </w:p>
    <w:p w:rsidR="00A63F4F" w:rsidRPr="00A63F4F" w:rsidRDefault="00A63F4F" w:rsidP="007F376A">
      <w:pPr>
        <w:numPr>
          <w:ilvl w:val="3"/>
          <w:numId w:val="22"/>
        </w:numPr>
        <w:spacing w:after="200" w:line="276" w:lineRule="auto"/>
        <w:contextualSpacing/>
        <w:rPr>
          <w:rFonts w:asciiTheme="minorHAnsi" w:eastAsiaTheme="minorHAnsi" w:hAnsiTheme="minorHAnsi" w:cstheme="minorBidi"/>
          <w:sz w:val="22"/>
          <w:szCs w:val="22"/>
        </w:rPr>
      </w:pPr>
      <w:r w:rsidRPr="00A63F4F">
        <w:rPr>
          <w:rFonts w:asciiTheme="minorHAnsi" w:eastAsiaTheme="minorHAnsi" w:hAnsiTheme="minorHAnsi" w:cstheme="minorBidi"/>
          <w:sz w:val="22"/>
          <w:szCs w:val="22"/>
        </w:rPr>
        <w:t>Sep 18 - All articles due to Hope</w:t>
      </w:r>
    </w:p>
    <w:p w:rsidR="00A63F4F" w:rsidRPr="00A63F4F" w:rsidRDefault="00A63F4F" w:rsidP="007F376A">
      <w:pPr>
        <w:numPr>
          <w:ilvl w:val="3"/>
          <w:numId w:val="22"/>
        </w:numPr>
        <w:spacing w:after="200" w:line="276" w:lineRule="auto"/>
        <w:contextualSpacing/>
        <w:rPr>
          <w:rFonts w:asciiTheme="minorHAnsi" w:eastAsiaTheme="minorHAnsi" w:hAnsiTheme="minorHAnsi" w:cstheme="minorBidi"/>
          <w:sz w:val="22"/>
          <w:szCs w:val="22"/>
        </w:rPr>
      </w:pPr>
      <w:r w:rsidRPr="00A63F4F">
        <w:rPr>
          <w:rFonts w:asciiTheme="minorHAnsi" w:eastAsiaTheme="minorHAnsi" w:hAnsiTheme="minorHAnsi" w:cstheme="minorBidi"/>
          <w:sz w:val="22"/>
          <w:szCs w:val="22"/>
        </w:rPr>
        <w:t>Sep 25 - All articles due to Aaron</w:t>
      </w:r>
    </w:p>
    <w:p w:rsidR="00A63F4F" w:rsidRPr="00A63F4F" w:rsidRDefault="00A63F4F" w:rsidP="007F376A">
      <w:pPr>
        <w:numPr>
          <w:ilvl w:val="3"/>
          <w:numId w:val="22"/>
        </w:numPr>
        <w:spacing w:after="200" w:line="276" w:lineRule="auto"/>
        <w:contextualSpacing/>
        <w:rPr>
          <w:rFonts w:asciiTheme="minorHAnsi" w:eastAsiaTheme="minorHAnsi" w:hAnsiTheme="minorHAnsi" w:cstheme="minorBidi"/>
          <w:sz w:val="22"/>
          <w:szCs w:val="22"/>
        </w:rPr>
      </w:pPr>
      <w:r w:rsidRPr="00A63F4F">
        <w:rPr>
          <w:rFonts w:asciiTheme="minorHAnsi" w:eastAsiaTheme="minorHAnsi" w:hAnsiTheme="minorHAnsi" w:cstheme="minorBidi"/>
          <w:sz w:val="22"/>
          <w:szCs w:val="22"/>
        </w:rPr>
        <w:t>Oct 5- Draft Newsletter sent to Hope</w:t>
      </w:r>
    </w:p>
    <w:p w:rsidR="00A63F4F" w:rsidRPr="00A63F4F" w:rsidRDefault="00A63F4F" w:rsidP="007F376A">
      <w:pPr>
        <w:numPr>
          <w:ilvl w:val="3"/>
          <w:numId w:val="22"/>
        </w:numPr>
        <w:spacing w:after="200" w:line="276" w:lineRule="auto"/>
        <w:contextualSpacing/>
        <w:rPr>
          <w:rFonts w:asciiTheme="minorHAnsi" w:eastAsiaTheme="minorHAnsi" w:hAnsiTheme="minorHAnsi" w:cstheme="minorBidi"/>
          <w:sz w:val="22"/>
          <w:szCs w:val="22"/>
        </w:rPr>
      </w:pPr>
      <w:r w:rsidRPr="00A63F4F">
        <w:rPr>
          <w:rFonts w:asciiTheme="minorHAnsi" w:eastAsiaTheme="minorHAnsi" w:hAnsiTheme="minorHAnsi" w:cstheme="minorBidi"/>
          <w:sz w:val="22"/>
          <w:szCs w:val="22"/>
        </w:rPr>
        <w:t>Oct 13 Any edits sent back to Aaron</w:t>
      </w:r>
    </w:p>
    <w:p w:rsidR="00A63F4F" w:rsidRPr="00A63F4F" w:rsidRDefault="00A63F4F" w:rsidP="007F376A">
      <w:pPr>
        <w:numPr>
          <w:ilvl w:val="3"/>
          <w:numId w:val="22"/>
        </w:numPr>
        <w:spacing w:after="200" w:line="276" w:lineRule="auto"/>
        <w:contextualSpacing/>
        <w:rPr>
          <w:rFonts w:asciiTheme="minorHAnsi" w:eastAsiaTheme="minorHAnsi" w:hAnsiTheme="minorHAnsi" w:cstheme="minorBidi"/>
          <w:sz w:val="22"/>
          <w:szCs w:val="22"/>
        </w:rPr>
      </w:pPr>
      <w:r w:rsidRPr="00A63F4F">
        <w:rPr>
          <w:rFonts w:asciiTheme="minorHAnsi" w:eastAsiaTheme="minorHAnsi" w:hAnsiTheme="minorHAnsi" w:cstheme="minorBidi"/>
          <w:sz w:val="22"/>
          <w:szCs w:val="22"/>
        </w:rPr>
        <w:t>Oct 15- Newsletter posted</w:t>
      </w:r>
    </w:p>
    <w:p w:rsidR="007F376A" w:rsidRDefault="007F376A" w:rsidP="007F376A">
      <w:pPr>
        <w:numPr>
          <w:ilvl w:val="2"/>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Hope will ask Pete Hill if he is interested in writing a “Director’s Corner.”</w:t>
      </w:r>
    </w:p>
    <w:p w:rsidR="00FF5C18" w:rsidRDefault="00FF5C18" w:rsidP="007F376A">
      <w:pPr>
        <w:numPr>
          <w:ilvl w:val="2"/>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Aaron mentioned again about writing an article(s) about “invisible” disabilities. Maria Krug shared some of her ideas about the subject, as she has experienced this form of bias.</w:t>
      </w:r>
    </w:p>
    <w:p w:rsidR="007F376A" w:rsidRDefault="007F376A" w:rsidP="007F376A">
      <w:pPr>
        <w:numPr>
          <w:ilvl w:val="2"/>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Aaron asked if anyone wanted to write an article about a little-talked-about bias, weight</w:t>
      </w:r>
      <w:r w:rsidR="00FF5C18">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Delyne said she could write something</w:t>
      </w:r>
      <w:r w:rsidR="00FF5C18">
        <w:rPr>
          <w:rFonts w:asciiTheme="minorHAnsi" w:eastAsiaTheme="minorHAnsi" w:hAnsiTheme="minorHAnsi" w:cstheme="minorBidi"/>
          <w:sz w:val="22"/>
          <w:szCs w:val="22"/>
        </w:rPr>
        <w:t>, as she used to be obese</w:t>
      </w:r>
      <w:r>
        <w:rPr>
          <w:rFonts w:asciiTheme="minorHAnsi" w:eastAsiaTheme="minorHAnsi" w:hAnsiTheme="minorHAnsi" w:cstheme="minorBidi"/>
          <w:sz w:val="22"/>
          <w:szCs w:val="22"/>
        </w:rPr>
        <w:t xml:space="preserve">. </w:t>
      </w:r>
    </w:p>
    <w:p w:rsidR="007F376A" w:rsidRDefault="007F376A" w:rsidP="007F376A">
      <w:pPr>
        <w:numPr>
          <w:ilvl w:val="2"/>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Jason Wright said he would try to write something about mental health disabilities</w:t>
      </w:r>
      <w:r w:rsidR="00FF5C18">
        <w:rPr>
          <w:rFonts w:asciiTheme="minorHAnsi" w:eastAsiaTheme="minorHAnsi" w:hAnsiTheme="minorHAnsi" w:cstheme="minorBidi"/>
          <w:sz w:val="22"/>
          <w:szCs w:val="22"/>
        </w:rPr>
        <w:t xml:space="preserve"> for the next newsletter</w:t>
      </w:r>
      <w:r>
        <w:rPr>
          <w:rFonts w:asciiTheme="minorHAnsi" w:eastAsiaTheme="minorHAnsi" w:hAnsiTheme="minorHAnsi" w:cstheme="minorBidi"/>
          <w:sz w:val="22"/>
          <w:szCs w:val="22"/>
        </w:rPr>
        <w:t xml:space="preserve">, if he was able to. </w:t>
      </w:r>
    </w:p>
    <w:p w:rsidR="00F85717" w:rsidRPr="00F85717" w:rsidRDefault="007F376A" w:rsidP="007F376A">
      <w:pPr>
        <w:numPr>
          <w:ilvl w:val="2"/>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For </w:t>
      </w:r>
      <w:r w:rsidR="00FF5C18">
        <w:rPr>
          <w:rFonts w:asciiTheme="minorHAnsi" w:eastAsiaTheme="minorHAnsi" w:hAnsiTheme="minorHAnsi" w:cstheme="minorBidi"/>
          <w:sz w:val="22"/>
          <w:szCs w:val="22"/>
        </w:rPr>
        <w:t xml:space="preserve">article </w:t>
      </w:r>
      <w:r>
        <w:rPr>
          <w:rFonts w:asciiTheme="minorHAnsi" w:eastAsiaTheme="minorHAnsi" w:hAnsiTheme="minorHAnsi" w:cstheme="minorBidi"/>
          <w:sz w:val="22"/>
          <w:szCs w:val="22"/>
        </w:rPr>
        <w:t>ideas, and a</w:t>
      </w:r>
      <w:r w:rsidR="009922B5">
        <w:rPr>
          <w:rFonts w:asciiTheme="minorHAnsi" w:eastAsiaTheme="minorHAnsi" w:hAnsiTheme="minorHAnsi" w:cstheme="minorBidi"/>
          <w:sz w:val="22"/>
          <w:szCs w:val="22"/>
        </w:rPr>
        <w:t>s a reminder, here is the link to NWS</w:t>
      </w:r>
      <w:r w:rsidR="006215FD">
        <w:rPr>
          <w:rFonts w:asciiTheme="minorHAnsi" w:eastAsiaTheme="minorHAnsi" w:hAnsiTheme="minorHAnsi" w:cstheme="minorBidi"/>
          <w:sz w:val="22"/>
          <w:szCs w:val="22"/>
        </w:rPr>
        <w:t xml:space="preserve"> Special Emphasis Programs and Observances </w:t>
      </w:r>
      <w:hyperlink r:id="rId14" w:history="1">
        <w:r w:rsidR="00FF5C18" w:rsidRPr="00305353">
          <w:rPr>
            <w:rStyle w:val="Hyperlink"/>
            <w:rFonts w:asciiTheme="minorHAnsi" w:eastAsiaTheme="minorHAnsi" w:hAnsiTheme="minorHAnsi" w:cstheme="minorBidi"/>
            <w:sz w:val="22"/>
            <w:szCs w:val="22"/>
          </w:rPr>
          <w:t>http://www.nws.noaa.gov/oeodm/eeo/special_emphasisProgram.php</w:t>
        </w:r>
      </w:hyperlink>
      <w:r w:rsidR="00FF5C18">
        <w:rPr>
          <w:rFonts w:asciiTheme="minorHAnsi" w:eastAsiaTheme="minorHAnsi" w:hAnsiTheme="minorHAnsi" w:cstheme="minorBidi"/>
          <w:sz w:val="22"/>
          <w:szCs w:val="22"/>
        </w:rPr>
        <w:t xml:space="preserve"> </w:t>
      </w:r>
    </w:p>
    <w:p w:rsidR="00F85717" w:rsidRPr="00F85717" w:rsidRDefault="00F85717" w:rsidP="007F376A">
      <w:pPr>
        <w:numPr>
          <w:ilvl w:val="3"/>
          <w:numId w:val="23"/>
        </w:numPr>
        <w:spacing w:after="200" w:line="276" w:lineRule="auto"/>
        <w:contextualSpacing/>
        <w:rPr>
          <w:rFonts w:asciiTheme="minorHAnsi" w:eastAsiaTheme="minorHAnsi" w:hAnsiTheme="minorHAnsi" w:cstheme="minorBidi"/>
          <w:sz w:val="22"/>
          <w:szCs w:val="22"/>
        </w:rPr>
      </w:pPr>
      <w:r w:rsidRPr="00F85717">
        <w:rPr>
          <w:rFonts w:asciiTheme="minorHAnsi" w:eastAsiaTheme="minorHAnsi" w:hAnsiTheme="minorHAnsi" w:cstheme="minorBidi"/>
          <w:b/>
          <w:i/>
          <w:sz w:val="22"/>
          <w:szCs w:val="22"/>
        </w:rPr>
        <w:t xml:space="preserve">September is </w:t>
      </w:r>
    </w:p>
    <w:p w:rsidR="00F85717" w:rsidRPr="00F85717" w:rsidRDefault="00F85717" w:rsidP="007F376A">
      <w:pPr>
        <w:numPr>
          <w:ilvl w:val="4"/>
          <w:numId w:val="23"/>
        </w:numPr>
        <w:spacing w:after="200" w:line="276" w:lineRule="auto"/>
        <w:contextualSpacing/>
        <w:rPr>
          <w:rFonts w:asciiTheme="minorHAnsi" w:eastAsiaTheme="minorHAnsi" w:hAnsiTheme="minorHAnsi" w:cstheme="minorBidi"/>
          <w:sz w:val="22"/>
          <w:szCs w:val="22"/>
        </w:rPr>
      </w:pPr>
      <w:r w:rsidRPr="00F85717">
        <w:rPr>
          <w:rFonts w:asciiTheme="minorHAnsi" w:eastAsiaTheme="minorHAnsi" w:hAnsiTheme="minorHAnsi" w:cstheme="minorBidi"/>
          <w:i/>
          <w:sz w:val="22"/>
          <w:szCs w:val="22"/>
        </w:rPr>
        <w:t xml:space="preserve">Hispanic Heritage </w:t>
      </w:r>
      <w:proofErr w:type="gramStart"/>
      <w:r w:rsidRPr="00F85717">
        <w:rPr>
          <w:rFonts w:asciiTheme="minorHAnsi" w:eastAsiaTheme="minorHAnsi" w:hAnsiTheme="minorHAnsi" w:cstheme="minorBidi"/>
          <w:i/>
          <w:sz w:val="22"/>
          <w:szCs w:val="22"/>
        </w:rPr>
        <w:t>Month</w:t>
      </w:r>
      <w:r w:rsidRPr="00F85717">
        <w:rPr>
          <w:rFonts w:asciiTheme="minorHAnsi" w:eastAsiaTheme="minorHAnsi" w:hAnsiTheme="minorHAnsi" w:cstheme="minorBidi"/>
          <w:sz w:val="22"/>
          <w:szCs w:val="22"/>
        </w:rPr>
        <w:t xml:space="preserve">  (</w:t>
      </w:r>
      <w:proofErr w:type="gramEnd"/>
      <w:r w:rsidRPr="00F85717">
        <w:rPr>
          <w:rFonts w:asciiTheme="minorHAnsi" w:eastAsiaTheme="minorHAnsi" w:hAnsiTheme="minorHAnsi" w:cstheme="minorBidi"/>
          <w:i/>
          <w:sz w:val="22"/>
          <w:szCs w:val="22"/>
        </w:rPr>
        <w:t>POSTER &amp; person who wins poster contest</w:t>
      </w:r>
      <w:r w:rsidR="009922B5">
        <w:rPr>
          <w:rFonts w:asciiTheme="minorHAnsi" w:eastAsiaTheme="minorHAnsi" w:hAnsiTheme="minorHAnsi" w:cstheme="minorBidi"/>
          <w:i/>
          <w:sz w:val="22"/>
          <w:szCs w:val="22"/>
        </w:rPr>
        <w:t xml:space="preserve"> will be highlighted in Diversity Matters.</w:t>
      </w:r>
      <w:r w:rsidRPr="00F85717">
        <w:rPr>
          <w:rFonts w:asciiTheme="minorHAnsi" w:eastAsiaTheme="minorHAnsi" w:hAnsiTheme="minorHAnsi" w:cstheme="minorBidi"/>
          <w:i/>
          <w:sz w:val="22"/>
          <w:szCs w:val="22"/>
        </w:rPr>
        <w:t>)</w:t>
      </w:r>
    </w:p>
    <w:p w:rsidR="00F85717" w:rsidRPr="00A50A29" w:rsidRDefault="00F85717" w:rsidP="007F376A">
      <w:pPr>
        <w:numPr>
          <w:ilvl w:val="4"/>
          <w:numId w:val="23"/>
        </w:numPr>
        <w:spacing w:after="200" w:line="276" w:lineRule="auto"/>
        <w:contextualSpacing/>
        <w:rPr>
          <w:rFonts w:asciiTheme="minorHAnsi" w:eastAsiaTheme="minorHAnsi" w:hAnsiTheme="minorHAnsi" w:cstheme="minorBidi"/>
          <w:i/>
          <w:sz w:val="22"/>
          <w:szCs w:val="22"/>
        </w:rPr>
      </w:pPr>
      <w:r w:rsidRPr="00F85717">
        <w:rPr>
          <w:rFonts w:asciiTheme="minorHAnsi" w:eastAsiaTheme="minorHAnsi" w:hAnsiTheme="minorHAnsi" w:cstheme="minorBidi"/>
          <w:i/>
          <w:sz w:val="22"/>
          <w:szCs w:val="22"/>
        </w:rPr>
        <w:t>Deaf and Hard of Hearing Awareness Month/Week</w:t>
      </w:r>
      <w:r w:rsidRPr="00F85717">
        <w:rPr>
          <w:rFonts w:asciiTheme="minorHAnsi" w:eastAsiaTheme="minorHAnsi" w:hAnsiTheme="minorHAnsi" w:cstheme="minorBidi"/>
          <w:sz w:val="22"/>
          <w:szCs w:val="22"/>
        </w:rPr>
        <w:t xml:space="preserve"> </w:t>
      </w:r>
      <w:r w:rsidR="00A50A29" w:rsidRPr="00A50A29">
        <w:rPr>
          <w:rFonts w:asciiTheme="minorHAnsi" w:eastAsiaTheme="minorHAnsi" w:hAnsiTheme="minorHAnsi" w:cstheme="minorBidi"/>
          <w:i/>
          <w:sz w:val="22"/>
          <w:szCs w:val="22"/>
        </w:rPr>
        <w:t xml:space="preserve">(Possible article by Jennifer </w:t>
      </w:r>
      <w:proofErr w:type="spellStart"/>
      <w:r w:rsidR="00A50A29" w:rsidRPr="00A50A29">
        <w:rPr>
          <w:rFonts w:asciiTheme="minorHAnsi" w:eastAsiaTheme="minorHAnsi" w:hAnsiTheme="minorHAnsi" w:cstheme="minorBidi"/>
          <w:i/>
          <w:sz w:val="22"/>
          <w:szCs w:val="22"/>
        </w:rPr>
        <w:t>Saari</w:t>
      </w:r>
      <w:proofErr w:type="spellEnd"/>
      <w:r w:rsidR="00A50A29" w:rsidRPr="00A50A29">
        <w:rPr>
          <w:rFonts w:asciiTheme="minorHAnsi" w:eastAsiaTheme="minorHAnsi" w:hAnsiTheme="minorHAnsi" w:cstheme="minorBidi"/>
          <w:i/>
          <w:sz w:val="22"/>
          <w:szCs w:val="22"/>
        </w:rPr>
        <w:t xml:space="preserve">/Trevor Boucher or </w:t>
      </w:r>
      <w:proofErr w:type="spellStart"/>
      <w:r w:rsidR="00A50A29" w:rsidRPr="00A50A29">
        <w:rPr>
          <w:rFonts w:asciiTheme="minorHAnsi" w:eastAsiaTheme="minorHAnsi" w:hAnsiTheme="minorHAnsi" w:cstheme="minorBidi"/>
          <w:i/>
          <w:sz w:val="22"/>
          <w:szCs w:val="22"/>
        </w:rPr>
        <w:t>Delyne</w:t>
      </w:r>
      <w:proofErr w:type="spellEnd"/>
      <w:r w:rsidR="00A50A29" w:rsidRPr="00A50A29">
        <w:rPr>
          <w:rFonts w:asciiTheme="minorHAnsi" w:eastAsiaTheme="minorHAnsi" w:hAnsiTheme="minorHAnsi" w:cstheme="minorBidi"/>
          <w:i/>
          <w:sz w:val="22"/>
          <w:szCs w:val="22"/>
        </w:rPr>
        <w:t>).</w:t>
      </w:r>
    </w:p>
    <w:p w:rsidR="00F85717" w:rsidRPr="00F85717" w:rsidRDefault="00F85717" w:rsidP="007F376A">
      <w:pPr>
        <w:numPr>
          <w:ilvl w:val="3"/>
          <w:numId w:val="23"/>
        </w:numPr>
        <w:spacing w:after="200" w:line="276" w:lineRule="auto"/>
        <w:contextualSpacing/>
        <w:rPr>
          <w:rFonts w:asciiTheme="minorHAnsi" w:eastAsiaTheme="minorHAnsi" w:hAnsiTheme="minorHAnsi" w:cstheme="minorBidi"/>
          <w:b/>
          <w:i/>
          <w:sz w:val="22"/>
          <w:szCs w:val="22"/>
        </w:rPr>
      </w:pPr>
      <w:r w:rsidRPr="00F85717">
        <w:rPr>
          <w:rFonts w:asciiTheme="minorHAnsi" w:eastAsiaTheme="minorHAnsi" w:hAnsiTheme="minorHAnsi" w:cstheme="minorBidi"/>
          <w:b/>
          <w:i/>
          <w:sz w:val="22"/>
          <w:szCs w:val="22"/>
        </w:rPr>
        <w:t xml:space="preserve">October is </w:t>
      </w:r>
    </w:p>
    <w:p w:rsidR="00F85717" w:rsidRPr="00F85717" w:rsidRDefault="00F85717" w:rsidP="007F376A">
      <w:pPr>
        <w:numPr>
          <w:ilvl w:val="4"/>
          <w:numId w:val="23"/>
        </w:numPr>
        <w:spacing w:after="200" w:line="276" w:lineRule="auto"/>
        <w:contextualSpacing/>
        <w:rPr>
          <w:rFonts w:asciiTheme="minorHAnsi" w:eastAsiaTheme="minorHAnsi" w:hAnsiTheme="minorHAnsi" w:cstheme="minorBidi"/>
          <w:i/>
          <w:sz w:val="22"/>
          <w:szCs w:val="22"/>
        </w:rPr>
      </w:pPr>
      <w:r w:rsidRPr="00F85717">
        <w:rPr>
          <w:rFonts w:asciiTheme="minorHAnsi" w:eastAsiaTheme="minorHAnsi" w:hAnsiTheme="minorHAnsi" w:cstheme="minorBidi"/>
          <w:i/>
          <w:sz w:val="22"/>
          <w:szCs w:val="22"/>
        </w:rPr>
        <w:t>National Disability Employment Awareness Month, (Jason</w:t>
      </w:r>
      <w:r w:rsidR="00FF5C18">
        <w:rPr>
          <w:rFonts w:asciiTheme="minorHAnsi" w:eastAsiaTheme="minorHAnsi" w:hAnsiTheme="minorHAnsi" w:cstheme="minorBidi"/>
          <w:i/>
          <w:sz w:val="22"/>
          <w:szCs w:val="22"/>
        </w:rPr>
        <w:t xml:space="preserve"> </w:t>
      </w:r>
      <w:r w:rsidR="00A50A29">
        <w:rPr>
          <w:rFonts w:asciiTheme="minorHAnsi" w:eastAsiaTheme="minorHAnsi" w:hAnsiTheme="minorHAnsi" w:cstheme="minorBidi"/>
          <w:i/>
          <w:sz w:val="22"/>
          <w:szCs w:val="22"/>
        </w:rPr>
        <w:t xml:space="preserve">Wright </w:t>
      </w:r>
      <w:r w:rsidR="00FF5C18">
        <w:rPr>
          <w:rFonts w:asciiTheme="minorHAnsi" w:eastAsiaTheme="minorHAnsi" w:hAnsiTheme="minorHAnsi" w:cstheme="minorBidi"/>
          <w:i/>
          <w:sz w:val="22"/>
          <w:szCs w:val="22"/>
        </w:rPr>
        <w:t>may write an article</w:t>
      </w:r>
      <w:r w:rsidRPr="00F85717">
        <w:rPr>
          <w:rFonts w:asciiTheme="minorHAnsi" w:eastAsiaTheme="minorHAnsi" w:hAnsiTheme="minorHAnsi" w:cstheme="minorBidi"/>
          <w:i/>
          <w:sz w:val="22"/>
          <w:szCs w:val="22"/>
        </w:rPr>
        <w:t>?)</w:t>
      </w:r>
    </w:p>
    <w:p w:rsidR="00F85717" w:rsidRPr="00F85717" w:rsidRDefault="00F85717" w:rsidP="007F376A">
      <w:pPr>
        <w:numPr>
          <w:ilvl w:val="4"/>
          <w:numId w:val="23"/>
        </w:numPr>
        <w:spacing w:after="200" w:line="276" w:lineRule="auto"/>
        <w:contextualSpacing/>
        <w:rPr>
          <w:rFonts w:asciiTheme="minorHAnsi" w:eastAsiaTheme="minorHAnsi" w:hAnsiTheme="minorHAnsi" w:cstheme="minorBidi"/>
          <w:i/>
          <w:sz w:val="22"/>
          <w:szCs w:val="22"/>
        </w:rPr>
      </w:pPr>
      <w:r w:rsidRPr="00F85717">
        <w:rPr>
          <w:rFonts w:asciiTheme="minorHAnsi" w:eastAsiaTheme="minorHAnsi" w:hAnsiTheme="minorHAnsi" w:cstheme="minorBidi"/>
          <w:i/>
          <w:sz w:val="22"/>
          <w:szCs w:val="22"/>
        </w:rPr>
        <w:lastRenderedPageBreak/>
        <w:t>Lesbian, Gay, Bisexual and Transgender (LGBT</w:t>
      </w:r>
      <w:r w:rsidRPr="00F85717">
        <w:rPr>
          <w:rFonts w:asciiTheme="minorHAnsi" w:eastAsiaTheme="minorHAnsi" w:hAnsiTheme="minorHAnsi" w:cstheme="minorBidi"/>
          <w:sz w:val="22"/>
          <w:szCs w:val="22"/>
        </w:rPr>
        <w:t xml:space="preserve"> </w:t>
      </w:r>
      <w:r w:rsidRPr="00F85717">
        <w:rPr>
          <w:rFonts w:asciiTheme="minorHAnsi" w:eastAsiaTheme="minorHAnsi" w:hAnsiTheme="minorHAnsi" w:cstheme="minorBidi"/>
          <w:i/>
          <w:sz w:val="22"/>
          <w:szCs w:val="22"/>
        </w:rPr>
        <w:t xml:space="preserve">Pride Month) </w:t>
      </w:r>
      <w:r w:rsidR="00FF5C18">
        <w:rPr>
          <w:rFonts w:asciiTheme="minorHAnsi" w:eastAsiaTheme="minorHAnsi" w:hAnsiTheme="minorHAnsi" w:cstheme="minorBidi"/>
          <w:i/>
          <w:sz w:val="22"/>
          <w:szCs w:val="22"/>
        </w:rPr>
        <w:t xml:space="preserve">(Dave </w:t>
      </w:r>
      <w:r w:rsidR="00A50A29">
        <w:rPr>
          <w:rFonts w:asciiTheme="minorHAnsi" w:eastAsiaTheme="minorHAnsi" w:hAnsiTheme="minorHAnsi" w:cstheme="minorBidi"/>
          <w:i/>
          <w:sz w:val="22"/>
          <w:szCs w:val="22"/>
        </w:rPr>
        <w:t xml:space="preserve">Rowell </w:t>
      </w:r>
      <w:r w:rsidR="00FF5C18">
        <w:rPr>
          <w:rFonts w:asciiTheme="minorHAnsi" w:eastAsiaTheme="minorHAnsi" w:hAnsiTheme="minorHAnsi" w:cstheme="minorBidi"/>
          <w:i/>
          <w:sz w:val="22"/>
          <w:szCs w:val="22"/>
        </w:rPr>
        <w:t>is writing an article about this subject matter.)</w:t>
      </w:r>
    </w:p>
    <w:p w:rsidR="00F85717" w:rsidRPr="00F85717" w:rsidRDefault="00F85717" w:rsidP="007F376A">
      <w:pPr>
        <w:numPr>
          <w:ilvl w:val="4"/>
          <w:numId w:val="23"/>
        </w:numPr>
        <w:spacing w:after="200" w:line="276" w:lineRule="auto"/>
        <w:contextualSpacing/>
        <w:rPr>
          <w:rFonts w:asciiTheme="minorHAnsi" w:eastAsiaTheme="minorHAnsi" w:hAnsiTheme="minorHAnsi" w:cstheme="minorBidi"/>
          <w:i/>
          <w:sz w:val="22"/>
          <w:szCs w:val="22"/>
        </w:rPr>
      </w:pPr>
      <w:r w:rsidRPr="00F85717">
        <w:rPr>
          <w:rFonts w:asciiTheme="minorHAnsi" w:eastAsiaTheme="minorHAnsi" w:hAnsiTheme="minorHAnsi" w:cstheme="minorBidi"/>
          <w:i/>
          <w:sz w:val="22"/>
          <w:szCs w:val="22"/>
        </w:rPr>
        <w:t xml:space="preserve">Bullying Prevention Month. </w:t>
      </w:r>
    </w:p>
    <w:p w:rsidR="00F85717" w:rsidRPr="00F85717" w:rsidRDefault="00F85717" w:rsidP="007F376A">
      <w:pPr>
        <w:numPr>
          <w:ilvl w:val="3"/>
          <w:numId w:val="23"/>
        </w:numPr>
        <w:spacing w:after="200" w:line="276" w:lineRule="auto"/>
        <w:contextualSpacing/>
        <w:rPr>
          <w:rFonts w:asciiTheme="minorHAnsi" w:eastAsiaTheme="minorHAnsi" w:hAnsiTheme="minorHAnsi" w:cstheme="minorBidi"/>
          <w:b/>
          <w:i/>
          <w:sz w:val="22"/>
          <w:szCs w:val="22"/>
        </w:rPr>
      </w:pPr>
      <w:r w:rsidRPr="00F85717">
        <w:rPr>
          <w:rFonts w:asciiTheme="minorHAnsi" w:eastAsiaTheme="minorHAnsi" w:hAnsiTheme="minorHAnsi" w:cstheme="minorBidi"/>
          <w:b/>
          <w:i/>
          <w:sz w:val="22"/>
          <w:szCs w:val="22"/>
        </w:rPr>
        <w:t xml:space="preserve">November is </w:t>
      </w:r>
      <w:r w:rsidRPr="00F85717">
        <w:rPr>
          <w:rFonts w:asciiTheme="minorHAnsi" w:eastAsiaTheme="minorHAnsi" w:hAnsiTheme="minorHAnsi" w:cstheme="minorBidi"/>
          <w:b/>
          <w:i/>
          <w:sz w:val="22"/>
          <w:szCs w:val="22"/>
        </w:rPr>
        <w:tab/>
      </w:r>
    </w:p>
    <w:p w:rsidR="00F85717" w:rsidRPr="00F85717" w:rsidRDefault="00F85717" w:rsidP="007F376A">
      <w:pPr>
        <w:numPr>
          <w:ilvl w:val="4"/>
          <w:numId w:val="23"/>
        </w:numPr>
        <w:spacing w:after="200" w:line="276" w:lineRule="auto"/>
        <w:contextualSpacing/>
        <w:rPr>
          <w:rFonts w:asciiTheme="minorHAnsi" w:eastAsiaTheme="minorHAnsi" w:hAnsiTheme="minorHAnsi" w:cstheme="minorBidi"/>
          <w:i/>
          <w:sz w:val="22"/>
          <w:szCs w:val="22"/>
        </w:rPr>
      </w:pPr>
      <w:r w:rsidRPr="00F85717">
        <w:rPr>
          <w:rFonts w:asciiTheme="minorHAnsi" w:eastAsiaTheme="minorHAnsi" w:hAnsiTheme="minorHAnsi" w:cstheme="minorBidi"/>
          <w:i/>
          <w:sz w:val="22"/>
          <w:szCs w:val="22"/>
        </w:rPr>
        <w:t xml:space="preserve">Native American Indian/Alaska Native Heritage Month and </w:t>
      </w:r>
    </w:p>
    <w:p w:rsidR="00F85717" w:rsidRPr="00F85717" w:rsidRDefault="00F85717" w:rsidP="007F376A">
      <w:pPr>
        <w:numPr>
          <w:ilvl w:val="4"/>
          <w:numId w:val="23"/>
        </w:numPr>
        <w:spacing w:after="200" w:line="276" w:lineRule="auto"/>
        <w:contextualSpacing/>
        <w:rPr>
          <w:rFonts w:asciiTheme="minorHAnsi" w:eastAsiaTheme="minorHAnsi" w:hAnsiTheme="minorHAnsi" w:cstheme="minorBidi"/>
          <w:i/>
          <w:sz w:val="22"/>
          <w:szCs w:val="22"/>
        </w:rPr>
      </w:pPr>
      <w:r w:rsidRPr="00F85717">
        <w:rPr>
          <w:rFonts w:asciiTheme="minorHAnsi" w:eastAsiaTheme="minorHAnsi" w:hAnsiTheme="minorHAnsi" w:cstheme="minorBidi"/>
          <w:i/>
          <w:sz w:val="22"/>
          <w:szCs w:val="22"/>
        </w:rPr>
        <w:t xml:space="preserve">Veterans Day is Wednesday, November 11th.  (Please have picture of veterans sent to </w:t>
      </w:r>
      <w:hyperlink r:id="rId15" w:history="1">
        <w:r w:rsidRPr="00F85717">
          <w:rPr>
            <w:rFonts w:asciiTheme="minorHAnsi" w:eastAsiaTheme="minorHAnsi" w:hAnsiTheme="minorHAnsi" w:cstheme="minorBidi"/>
            <w:i/>
            <w:color w:val="0000FF" w:themeColor="hyperlink"/>
            <w:sz w:val="22"/>
            <w:szCs w:val="22"/>
            <w:u w:val="single"/>
          </w:rPr>
          <w:t>aaron.sorensen@noaa.gov</w:t>
        </w:r>
      </w:hyperlink>
      <w:r w:rsidRPr="00F85717">
        <w:rPr>
          <w:rFonts w:asciiTheme="minorHAnsi" w:eastAsiaTheme="minorHAnsi" w:hAnsiTheme="minorHAnsi" w:cstheme="minorBidi"/>
          <w:i/>
          <w:sz w:val="22"/>
          <w:szCs w:val="22"/>
        </w:rPr>
        <w:t xml:space="preserve"> to put into Diversity Matters!</w:t>
      </w:r>
    </w:p>
    <w:p w:rsidR="00F85717" w:rsidRPr="00F85717" w:rsidRDefault="00F85717" w:rsidP="007F376A">
      <w:pPr>
        <w:numPr>
          <w:ilvl w:val="3"/>
          <w:numId w:val="23"/>
        </w:numPr>
        <w:spacing w:after="200" w:line="276" w:lineRule="auto"/>
        <w:contextualSpacing/>
        <w:rPr>
          <w:rFonts w:asciiTheme="minorHAnsi" w:eastAsiaTheme="minorHAnsi" w:hAnsiTheme="minorHAnsi" w:cstheme="minorBidi"/>
          <w:b/>
          <w:i/>
          <w:sz w:val="22"/>
          <w:szCs w:val="22"/>
        </w:rPr>
      </w:pPr>
      <w:r w:rsidRPr="00F85717">
        <w:rPr>
          <w:rFonts w:asciiTheme="minorHAnsi" w:eastAsiaTheme="minorHAnsi" w:hAnsiTheme="minorHAnsi" w:cstheme="minorBidi"/>
          <w:b/>
          <w:i/>
          <w:sz w:val="22"/>
          <w:szCs w:val="22"/>
        </w:rPr>
        <w:t>January 18</w:t>
      </w:r>
      <w:r w:rsidRPr="00F85717">
        <w:rPr>
          <w:rFonts w:asciiTheme="minorHAnsi" w:eastAsiaTheme="minorHAnsi" w:hAnsiTheme="minorHAnsi" w:cstheme="minorBidi"/>
          <w:b/>
          <w:i/>
          <w:sz w:val="22"/>
          <w:szCs w:val="22"/>
          <w:vertAlign w:val="superscript"/>
        </w:rPr>
        <w:t>th</w:t>
      </w:r>
      <w:r w:rsidRPr="00F85717">
        <w:rPr>
          <w:rFonts w:asciiTheme="minorHAnsi" w:eastAsiaTheme="minorHAnsi" w:hAnsiTheme="minorHAnsi" w:cstheme="minorBidi"/>
          <w:b/>
          <w:i/>
          <w:sz w:val="22"/>
          <w:szCs w:val="22"/>
        </w:rPr>
        <w:t xml:space="preserve"> (Monday) is Martin Luther Jr. King day</w:t>
      </w:r>
    </w:p>
    <w:p w:rsidR="00F85717" w:rsidRPr="00F85717" w:rsidRDefault="00F85717" w:rsidP="007F376A">
      <w:pPr>
        <w:numPr>
          <w:ilvl w:val="3"/>
          <w:numId w:val="23"/>
        </w:numPr>
        <w:spacing w:after="200" w:line="276" w:lineRule="auto"/>
        <w:contextualSpacing/>
        <w:rPr>
          <w:rFonts w:asciiTheme="minorHAnsi" w:eastAsiaTheme="minorHAnsi" w:hAnsiTheme="minorHAnsi" w:cstheme="minorBidi"/>
          <w:b/>
          <w:i/>
          <w:sz w:val="22"/>
          <w:szCs w:val="22"/>
        </w:rPr>
      </w:pPr>
      <w:r w:rsidRPr="00F85717">
        <w:rPr>
          <w:rFonts w:asciiTheme="minorHAnsi" w:eastAsiaTheme="minorHAnsi" w:hAnsiTheme="minorHAnsi" w:cstheme="minorBidi"/>
          <w:b/>
          <w:i/>
          <w:sz w:val="22"/>
          <w:szCs w:val="22"/>
        </w:rPr>
        <w:t xml:space="preserve">February is </w:t>
      </w:r>
      <w:r w:rsidRPr="00F85717">
        <w:rPr>
          <w:rFonts w:asciiTheme="minorHAnsi" w:eastAsiaTheme="minorHAnsi" w:hAnsiTheme="minorHAnsi" w:cstheme="minorBidi"/>
          <w:b/>
          <w:i/>
          <w:sz w:val="22"/>
          <w:szCs w:val="22"/>
        </w:rPr>
        <w:tab/>
      </w:r>
    </w:p>
    <w:p w:rsidR="00F85717" w:rsidRPr="00F85717" w:rsidRDefault="00F85717" w:rsidP="007F376A">
      <w:pPr>
        <w:numPr>
          <w:ilvl w:val="4"/>
          <w:numId w:val="23"/>
        </w:numPr>
        <w:spacing w:after="200" w:line="276" w:lineRule="auto"/>
        <w:contextualSpacing/>
        <w:rPr>
          <w:rFonts w:asciiTheme="minorHAnsi" w:eastAsiaTheme="minorHAnsi" w:hAnsiTheme="minorHAnsi" w:cstheme="minorBidi"/>
          <w:i/>
          <w:sz w:val="22"/>
          <w:szCs w:val="22"/>
        </w:rPr>
      </w:pPr>
      <w:r w:rsidRPr="00F85717">
        <w:rPr>
          <w:rFonts w:asciiTheme="minorHAnsi" w:eastAsiaTheme="minorHAnsi" w:hAnsiTheme="minorHAnsi" w:cstheme="minorBidi"/>
          <w:i/>
          <w:sz w:val="22"/>
          <w:szCs w:val="22"/>
        </w:rPr>
        <w:t>African American History Month</w:t>
      </w:r>
    </w:p>
    <w:p w:rsidR="00F85717" w:rsidRPr="007F376A" w:rsidRDefault="007F376A" w:rsidP="007F376A">
      <w:pPr>
        <w:pStyle w:val="ListParagraph"/>
        <w:numPr>
          <w:ilvl w:val="0"/>
          <w:numId w:val="22"/>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Delyne brought up </w:t>
      </w:r>
      <w:r w:rsidR="00FF5C18">
        <w:rPr>
          <w:rFonts w:asciiTheme="minorHAnsi" w:eastAsiaTheme="minorHAnsi" w:hAnsiTheme="minorHAnsi" w:cstheme="minorBidi"/>
          <w:sz w:val="22"/>
          <w:szCs w:val="22"/>
        </w:rPr>
        <w:t xml:space="preserve">to the DMC the </w:t>
      </w:r>
      <w:r w:rsidR="00F85717" w:rsidRPr="007F376A">
        <w:rPr>
          <w:rFonts w:asciiTheme="minorHAnsi" w:eastAsiaTheme="minorHAnsi" w:hAnsiTheme="minorHAnsi" w:cstheme="minorBidi"/>
          <w:sz w:val="22"/>
          <w:szCs w:val="22"/>
        </w:rPr>
        <w:t xml:space="preserve">upcoming Diversity celebrations, focuses, info – </w:t>
      </w:r>
    </w:p>
    <w:p w:rsidR="00F85717" w:rsidRPr="00F85717" w:rsidRDefault="00F85717" w:rsidP="007F376A">
      <w:pPr>
        <w:numPr>
          <w:ilvl w:val="1"/>
          <w:numId w:val="22"/>
        </w:numPr>
        <w:spacing w:after="200" w:line="276" w:lineRule="auto"/>
        <w:contextualSpacing/>
        <w:rPr>
          <w:rFonts w:asciiTheme="minorHAnsi" w:eastAsiaTheme="minorHAnsi" w:hAnsiTheme="minorHAnsi" w:cstheme="minorBidi"/>
          <w:sz w:val="22"/>
          <w:szCs w:val="22"/>
        </w:rPr>
      </w:pPr>
      <w:r w:rsidRPr="00F85717">
        <w:rPr>
          <w:rFonts w:asciiTheme="minorHAnsi" w:eastAsiaTheme="minorHAnsi" w:hAnsiTheme="minorHAnsi" w:cstheme="minorBidi"/>
          <w:b/>
          <w:sz w:val="22"/>
          <w:szCs w:val="22"/>
        </w:rPr>
        <w:t>"Writing Self-Accomplishments"</w:t>
      </w:r>
      <w:r w:rsidRPr="00F85717">
        <w:rPr>
          <w:rFonts w:asciiTheme="minorHAnsi" w:eastAsiaTheme="minorHAnsi" w:hAnsiTheme="minorHAnsi" w:cstheme="minorBidi"/>
          <w:sz w:val="22"/>
          <w:szCs w:val="22"/>
        </w:rPr>
        <w:t xml:space="preserve"> webinars for employees to help write effective accomplishment statements in preparation for upcoming performance appraisals. Thursday, </w:t>
      </w:r>
      <w:r w:rsidRPr="00F85717">
        <w:rPr>
          <w:rFonts w:asciiTheme="minorHAnsi" w:eastAsiaTheme="minorHAnsi" w:hAnsiTheme="minorHAnsi" w:cstheme="minorBidi"/>
          <w:b/>
          <w:sz w:val="22"/>
          <w:szCs w:val="22"/>
        </w:rPr>
        <w:t>August 20, 2:00</w:t>
      </w:r>
      <w:r w:rsidRPr="00F85717">
        <w:rPr>
          <w:rFonts w:asciiTheme="minorHAnsi" w:eastAsiaTheme="minorHAnsi" w:hAnsiTheme="minorHAnsi" w:cstheme="minorBidi"/>
          <w:sz w:val="22"/>
          <w:szCs w:val="22"/>
        </w:rPr>
        <w:t xml:space="preserve"> EDT Registration link: </w:t>
      </w:r>
      <w:hyperlink r:id="rId16" w:history="1">
        <w:r w:rsidRPr="00F85717">
          <w:rPr>
            <w:rFonts w:asciiTheme="minorHAnsi" w:eastAsiaTheme="minorHAnsi" w:hAnsiTheme="minorHAnsi" w:cstheme="minorBidi"/>
            <w:color w:val="0000FF" w:themeColor="hyperlink"/>
            <w:sz w:val="22"/>
            <w:szCs w:val="22"/>
            <w:u w:val="single"/>
          </w:rPr>
          <w:t>https://attendee.gotowebinar.com/register/8360392116711717378</w:t>
        </w:r>
      </w:hyperlink>
      <w:r w:rsidRPr="00F85717">
        <w:rPr>
          <w:rFonts w:asciiTheme="minorHAnsi" w:eastAsiaTheme="minorHAnsi" w:hAnsiTheme="minorHAnsi" w:cstheme="minorBidi"/>
          <w:sz w:val="22"/>
          <w:szCs w:val="22"/>
        </w:rPr>
        <w:t xml:space="preserve"> &amp; Wednesday, </w:t>
      </w:r>
      <w:r w:rsidRPr="00F85717">
        <w:rPr>
          <w:rFonts w:asciiTheme="minorHAnsi" w:eastAsiaTheme="minorHAnsi" w:hAnsiTheme="minorHAnsi" w:cstheme="minorBidi"/>
          <w:b/>
          <w:sz w:val="22"/>
          <w:szCs w:val="22"/>
        </w:rPr>
        <w:t>September 2, 2015 2:00</w:t>
      </w:r>
      <w:r w:rsidRPr="00F85717">
        <w:rPr>
          <w:rFonts w:asciiTheme="minorHAnsi" w:eastAsiaTheme="minorHAnsi" w:hAnsiTheme="minorHAnsi" w:cstheme="minorBidi"/>
          <w:sz w:val="22"/>
          <w:szCs w:val="22"/>
        </w:rPr>
        <w:t xml:space="preserve"> Registration Link: </w:t>
      </w:r>
      <w:hyperlink r:id="rId17" w:history="1">
        <w:r w:rsidRPr="00F85717">
          <w:rPr>
            <w:rFonts w:asciiTheme="minorHAnsi" w:eastAsiaTheme="minorHAnsi" w:hAnsiTheme="minorHAnsi" w:cstheme="minorBidi"/>
            <w:color w:val="0000FF" w:themeColor="hyperlink"/>
            <w:sz w:val="22"/>
            <w:szCs w:val="22"/>
            <w:u w:val="single"/>
          </w:rPr>
          <w:t>https://attendee.gotowebinar.com/register/5192909123810094850</w:t>
        </w:r>
      </w:hyperlink>
      <w:r w:rsidRPr="00F85717">
        <w:rPr>
          <w:rFonts w:asciiTheme="minorHAnsi" w:eastAsiaTheme="minorHAnsi" w:hAnsiTheme="minorHAnsi" w:cstheme="minorBidi"/>
          <w:sz w:val="22"/>
          <w:szCs w:val="22"/>
        </w:rPr>
        <w:t xml:space="preserve"> </w:t>
      </w:r>
    </w:p>
    <w:p w:rsidR="00F85717" w:rsidRPr="00F85717" w:rsidRDefault="00F85717" w:rsidP="007F376A">
      <w:pPr>
        <w:numPr>
          <w:ilvl w:val="1"/>
          <w:numId w:val="22"/>
        </w:numPr>
        <w:spacing w:after="200" w:line="276" w:lineRule="auto"/>
        <w:contextualSpacing/>
        <w:rPr>
          <w:rFonts w:asciiTheme="minorHAnsi" w:eastAsiaTheme="minorHAnsi" w:hAnsiTheme="minorHAnsi" w:cstheme="minorBidi"/>
          <w:sz w:val="22"/>
          <w:szCs w:val="22"/>
        </w:rPr>
      </w:pPr>
      <w:r w:rsidRPr="00F85717">
        <w:rPr>
          <w:rFonts w:asciiTheme="minorHAnsi" w:eastAsiaTheme="minorHAnsi" w:hAnsiTheme="minorHAnsi" w:cstheme="minorBidi"/>
          <w:b/>
          <w:sz w:val="22"/>
          <w:szCs w:val="22"/>
        </w:rPr>
        <w:t xml:space="preserve">2015 Women’s Equality Day Program “Writing Women Back into History.”  </w:t>
      </w:r>
      <w:r w:rsidRPr="00F85717">
        <w:rPr>
          <w:rFonts w:asciiTheme="minorHAnsi" w:eastAsiaTheme="minorHAnsi" w:hAnsiTheme="minorHAnsi" w:cstheme="minorBidi"/>
          <w:sz w:val="22"/>
          <w:szCs w:val="22"/>
        </w:rPr>
        <w:t>Guest speaker will be Cheryl Wood – International Keynote Speaker and Empowerment Champion.</w:t>
      </w:r>
      <w:r w:rsidRPr="00F85717">
        <w:rPr>
          <w:rFonts w:asciiTheme="minorHAnsi" w:eastAsiaTheme="minorHAnsi" w:hAnsiTheme="minorHAnsi" w:cstheme="minorBidi"/>
          <w:b/>
          <w:sz w:val="22"/>
          <w:szCs w:val="22"/>
        </w:rPr>
        <w:t xml:space="preserve"> </w:t>
      </w:r>
      <w:r w:rsidRPr="00F85717">
        <w:rPr>
          <w:rFonts w:asciiTheme="minorHAnsi" w:eastAsiaTheme="minorHAnsi" w:hAnsiTheme="minorHAnsi" w:cstheme="minorBidi"/>
          <w:sz w:val="22"/>
          <w:szCs w:val="22"/>
        </w:rPr>
        <w:t xml:space="preserve">Wednesday, </w:t>
      </w:r>
      <w:r w:rsidRPr="00F85717">
        <w:rPr>
          <w:rFonts w:asciiTheme="minorHAnsi" w:eastAsiaTheme="minorHAnsi" w:hAnsiTheme="minorHAnsi" w:cstheme="minorBidi"/>
          <w:b/>
          <w:sz w:val="22"/>
          <w:szCs w:val="22"/>
        </w:rPr>
        <w:t>August 26, 2:00</w:t>
      </w:r>
      <w:r w:rsidRPr="00F85717">
        <w:rPr>
          <w:rFonts w:asciiTheme="minorHAnsi" w:eastAsiaTheme="minorHAnsi" w:hAnsiTheme="minorHAnsi" w:cstheme="minorBidi"/>
          <w:sz w:val="22"/>
          <w:szCs w:val="22"/>
        </w:rPr>
        <w:t xml:space="preserve"> pm EDT May join via teleconference by sending an email to nicole.mason@noaa.gov.</w:t>
      </w:r>
    </w:p>
    <w:p w:rsidR="00F85717" w:rsidRPr="00F85717" w:rsidRDefault="00F85717" w:rsidP="007F376A">
      <w:pPr>
        <w:numPr>
          <w:ilvl w:val="1"/>
          <w:numId w:val="22"/>
        </w:numPr>
        <w:spacing w:after="200" w:line="276" w:lineRule="auto"/>
        <w:contextualSpacing/>
        <w:rPr>
          <w:rFonts w:asciiTheme="minorHAnsi" w:eastAsiaTheme="minorHAnsi" w:hAnsiTheme="minorHAnsi" w:cstheme="minorBidi"/>
          <w:sz w:val="22"/>
          <w:szCs w:val="22"/>
        </w:rPr>
      </w:pPr>
      <w:r w:rsidRPr="00F85717">
        <w:rPr>
          <w:rFonts w:asciiTheme="minorHAnsi" w:eastAsiaTheme="minorHAnsi" w:hAnsiTheme="minorHAnsi" w:cstheme="minorBidi"/>
          <w:b/>
          <w:sz w:val="22"/>
          <w:szCs w:val="22"/>
        </w:rPr>
        <w:t>Navigate Life Transitions</w:t>
      </w:r>
      <w:r w:rsidRPr="00F85717">
        <w:rPr>
          <w:rFonts w:asciiTheme="minorHAnsi" w:eastAsiaTheme="minorHAnsi" w:hAnsiTheme="minorHAnsi" w:cstheme="minorBidi"/>
          <w:sz w:val="22"/>
          <w:szCs w:val="22"/>
        </w:rPr>
        <w:t xml:space="preserve"> on Thursday</w:t>
      </w:r>
      <w:r w:rsidRPr="00F85717">
        <w:rPr>
          <w:rFonts w:asciiTheme="minorHAnsi" w:eastAsiaTheme="minorHAnsi" w:hAnsiTheme="minorHAnsi" w:cstheme="minorBidi"/>
          <w:b/>
          <w:sz w:val="22"/>
          <w:szCs w:val="22"/>
        </w:rPr>
        <w:t>, August 27</w:t>
      </w:r>
      <w:r w:rsidRPr="00F85717">
        <w:rPr>
          <w:rFonts w:asciiTheme="minorHAnsi" w:eastAsiaTheme="minorHAnsi" w:hAnsiTheme="minorHAnsi" w:cstheme="minorBidi"/>
          <w:b/>
          <w:sz w:val="22"/>
          <w:szCs w:val="22"/>
          <w:vertAlign w:val="superscript"/>
        </w:rPr>
        <w:t>th</w:t>
      </w:r>
      <w:r w:rsidRPr="00F85717">
        <w:rPr>
          <w:rFonts w:asciiTheme="minorHAnsi" w:eastAsiaTheme="minorHAnsi" w:hAnsiTheme="minorHAnsi" w:cstheme="minorBidi"/>
          <w:sz w:val="22"/>
          <w:szCs w:val="22"/>
        </w:rPr>
        <w:t xml:space="preserve"> at 1 pm EDT</w:t>
      </w:r>
    </w:p>
    <w:p w:rsidR="00F85717" w:rsidRPr="00F85717" w:rsidRDefault="00F85717" w:rsidP="007F376A">
      <w:pPr>
        <w:numPr>
          <w:ilvl w:val="2"/>
          <w:numId w:val="22"/>
        </w:numPr>
        <w:spacing w:after="200" w:line="276" w:lineRule="auto"/>
        <w:contextualSpacing/>
        <w:rPr>
          <w:rFonts w:asciiTheme="minorHAnsi" w:eastAsiaTheme="minorHAnsi" w:hAnsiTheme="minorHAnsi" w:cstheme="minorBidi"/>
          <w:sz w:val="22"/>
          <w:szCs w:val="22"/>
        </w:rPr>
      </w:pPr>
      <w:r w:rsidRPr="00F85717">
        <w:rPr>
          <w:rFonts w:asciiTheme="minorHAnsi" w:eastAsiaTheme="minorHAnsi" w:hAnsiTheme="minorHAnsi" w:cstheme="minorBidi"/>
          <w:sz w:val="22"/>
          <w:szCs w:val="22"/>
        </w:rPr>
        <w:t>Predicable • Buying a house • Changing jobs/ new career • Divorce • Getting married • Having children • Kids going to college • Death</w:t>
      </w:r>
    </w:p>
    <w:p w:rsidR="00F85717" w:rsidRPr="00F85717" w:rsidRDefault="00F85717" w:rsidP="007F376A">
      <w:pPr>
        <w:numPr>
          <w:ilvl w:val="2"/>
          <w:numId w:val="22"/>
        </w:numPr>
        <w:spacing w:after="200" w:line="276" w:lineRule="auto"/>
        <w:contextualSpacing/>
        <w:rPr>
          <w:rFonts w:asciiTheme="minorHAnsi" w:eastAsiaTheme="minorHAnsi" w:hAnsiTheme="minorHAnsi" w:cstheme="minorBidi"/>
          <w:sz w:val="22"/>
          <w:szCs w:val="22"/>
        </w:rPr>
      </w:pPr>
      <w:r w:rsidRPr="00F85717">
        <w:rPr>
          <w:rFonts w:asciiTheme="minorHAnsi" w:eastAsiaTheme="minorHAnsi" w:hAnsiTheme="minorHAnsi" w:cstheme="minorBidi"/>
          <w:sz w:val="22"/>
          <w:szCs w:val="22"/>
        </w:rPr>
        <w:t>Unpredictable • Accidents • Changing jobs/ new career • Divorce • Health issues • Death • Financial change • Relationships – family &amp; friend</w:t>
      </w:r>
    </w:p>
    <w:p w:rsidR="00F85717" w:rsidRPr="00F85717" w:rsidRDefault="00F85717" w:rsidP="007F376A">
      <w:pPr>
        <w:numPr>
          <w:ilvl w:val="1"/>
          <w:numId w:val="22"/>
        </w:numPr>
        <w:spacing w:after="200" w:line="276" w:lineRule="auto"/>
        <w:contextualSpacing/>
        <w:rPr>
          <w:rFonts w:asciiTheme="minorHAnsi" w:eastAsiaTheme="minorHAnsi" w:hAnsiTheme="minorHAnsi" w:cstheme="minorBidi"/>
          <w:sz w:val="22"/>
          <w:szCs w:val="22"/>
        </w:rPr>
      </w:pPr>
      <w:proofErr w:type="spellStart"/>
      <w:r w:rsidRPr="00F85717">
        <w:rPr>
          <w:rFonts w:asciiTheme="minorHAnsi" w:eastAsiaTheme="minorHAnsi" w:hAnsiTheme="minorHAnsi" w:cstheme="minorBidi"/>
          <w:b/>
          <w:sz w:val="22"/>
          <w:szCs w:val="22"/>
        </w:rPr>
        <w:t>DaHHOT</w:t>
      </w:r>
      <w:proofErr w:type="spellEnd"/>
      <w:r w:rsidRPr="00F85717">
        <w:rPr>
          <w:rFonts w:asciiTheme="minorHAnsi" w:eastAsiaTheme="minorHAnsi" w:hAnsiTheme="minorHAnsi" w:cstheme="minorBidi"/>
          <w:b/>
          <w:sz w:val="22"/>
          <w:szCs w:val="22"/>
        </w:rPr>
        <w:t xml:space="preserve"> Webinar </w:t>
      </w:r>
      <w:r w:rsidRPr="00F85717">
        <w:rPr>
          <w:rFonts w:asciiTheme="minorHAnsi" w:eastAsiaTheme="minorHAnsi" w:hAnsiTheme="minorHAnsi" w:cstheme="minorBidi"/>
          <w:sz w:val="22"/>
          <w:szCs w:val="22"/>
        </w:rPr>
        <w:t xml:space="preserve">Wednesday, </w:t>
      </w:r>
      <w:r w:rsidRPr="00F85717">
        <w:rPr>
          <w:rFonts w:asciiTheme="minorHAnsi" w:eastAsiaTheme="minorHAnsi" w:hAnsiTheme="minorHAnsi" w:cstheme="minorBidi"/>
          <w:b/>
          <w:sz w:val="22"/>
          <w:szCs w:val="22"/>
        </w:rPr>
        <w:t>September 2</w:t>
      </w:r>
      <w:r w:rsidRPr="00F85717">
        <w:rPr>
          <w:rFonts w:asciiTheme="minorHAnsi" w:eastAsiaTheme="minorHAnsi" w:hAnsiTheme="minorHAnsi" w:cstheme="minorBidi"/>
          <w:sz w:val="22"/>
          <w:szCs w:val="22"/>
        </w:rPr>
        <w:t>, 2015 Deaf and Hard of Hearing underserved community.</w:t>
      </w:r>
    </w:p>
    <w:p w:rsidR="00F85717" w:rsidRPr="00F85717" w:rsidRDefault="00F85717" w:rsidP="007F376A">
      <w:pPr>
        <w:numPr>
          <w:ilvl w:val="1"/>
          <w:numId w:val="22"/>
        </w:numPr>
        <w:spacing w:after="200" w:line="276" w:lineRule="auto"/>
        <w:contextualSpacing/>
        <w:rPr>
          <w:rFonts w:asciiTheme="minorHAnsi" w:eastAsiaTheme="minorHAnsi" w:hAnsiTheme="minorHAnsi" w:cstheme="minorBidi"/>
          <w:b/>
          <w:sz w:val="22"/>
          <w:szCs w:val="22"/>
        </w:rPr>
      </w:pPr>
      <w:r w:rsidRPr="00F85717">
        <w:rPr>
          <w:rFonts w:asciiTheme="minorHAnsi" w:eastAsiaTheme="minorHAnsi" w:hAnsiTheme="minorHAnsi" w:cstheme="minorBidi"/>
          <w:b/>
          <w:sz w:val="22"/>
          <w:szCs w:val="22"/>
        </w:rPr>
        <w:t>Employee Assistance Program EAP/</w:t>
      </w:r>
      <w:proofErr w:type="spellStart"/>
      <w:r w:rsidRPr="00F85717">
        <w:rPr>
          <w:rFonts w:asciiTheme="minorHAnsi" w:eastAsiaTheme="minorHAnsi" w:hAnsiTheme="minorHAnsi" w:cstheme="minorBidi"/>
          <w:b/>
          <w:sz w:val="22"/>
          <w:szCs w:val="22"/>
        </w:rPr>
        <w:t>Worklife</w:t>
      </w:r>
      <w:proofErr w:type="spellEnd"/>
      <w:r w:rsidRPr="00F85717">
        <w:rPr>
          <w:rFonts w:asciiTheme="minorHAnsi" w:eastAsiaTheme="minorHAnsi" w:hAnsiTheme="minorHAnsi" w:cstheme="minorBidi"/>
          <w:b/>
          <w:sz w:val="22"/>
          <w:szCs w:val="22"/>
        </w:rPr>
        <w:t xml:space="preserve"> Program Webinar </w:t>
      </w:r>
      <w:r w:rsidRPr="00F85717">
        <w:rPr>
          <w:rFonts w:asciiTheme="minorHAnsi" w:eastAsiaTheme="minorHAnsi" w:hAnsiTheme="minorHAnsi" w:cstheme="minorBidi"/>
          <w:b/>
          <w:color w:val="FF0000"/>
          <w:sz w:val="22"/>
          <w:szCs w:val="22"/>
        </w:rPr>
        <w:t>is also on Sept 2 at 1 pm EDT</w:t>
      </w:r>
    </w:p>
    <w:p w:rsidR="00F85717" w:rsidRPr="00F85717" w:rsidRDefault="00F85717" w:rsidP="007F376A">
      <w:pPr>
        <w:numPr>
          <w:ilvl w:val="2"/>
          <w:numId w:val="22"/>
        </w:numPr>
        <w:spacing w:after="200" w:line="276" w:lineRule="auto"/>
        <w:contextualSpacing/>
        <w:rPr>
          <w:rFonts w:asciiTheme="minorHAnsi" w:eastAsiaTheme="minorHAnsi" w:hAnsiTheme="minorHAnsi" w:cstheme="minorBidi"/>
          <w:sz w:val="22"/>
          <w:szCs w:val="22"/>
        </w:rPr>
      </w:pPr>
      <w:r w:rsidRPr="00F85717">
        <w:rPr>
          <w:rFonts w:asciiTheme="minorHAnsi" w:eastAsiaTheme="minorHAnsi" w:hAnsiTheme="minorHAnsi" w:cstheme="minorBidi"/>
          <w:sz w:val="22"/>
          <w:szCs w:val="22"/>
        </w:rPr>
        <w:t xml:space="preserve">This webinar will offer a fresh perspective on the numerous services offered by the EAP and </w:t>
      </w:r>
      <w:proofErr w:type="spellStart"/>
      <w:r w:rsidRPr="00F85717">
        <w:rPr>
          <w:rFonts w:asciiTheme="minorHAnsi" w:eastAsiaTheme="minorHAnsi" w:hAnsiTheme="minorHAnsi" w:cstheme="minorBidi"/>
          <w:sz w:val="22"/>
          <w:szCs w:val="22"/>
        </w:rPr>
        <w:t>WorkLife</w:t>
      </w:r>
      <w:proofErr w:type="spellEnd"/>
      <w:r w:rsidRPr="00F85717">
        <w:rPr>
          <w:rFonts w:asciiTheme="minorHAnsi" w:eastAsiaTheme="minorHAnsi" w:hAnsiTheme="minorHAnsi" w:cstheme="minorBidi"/>
          <w:sz w:val="22"/>
          <w:szCs w:val="22"/>
        </w:rPr>
        <w:t xml:space="preserve"> Programs.</w:t>
      </w:r>
    </w:p>
    <w:p w:rsidR="00F85717" w:rsidRPr="00F85717" w:rsidRDefault="00F85717" w:rsidP="007F376A">
      <w:pPr>
        <w:numPr>
          <w:ilvl w:val="1"/>
          <w:numId w:val="22"/>
        </w:numPr>
        <w:spacing w:after="200" w:line="276" w:lineRule="auto"/>
        <w:contextualSpacing/>
        <w:rPr>
          <w:rFonts w:asciiTheme="minorHAnsi" w:eastAsiaTheme="minorHAnsi" w:hAnsiTheme="minorHAnsi" w:cstheme="minorBidi"/>
          <w:sz w:val="22"/>
          <w:szCs w:val="22"/>
        </w:rPr>
      </w:pPr>
      <w:r w:rsidRPr="00F85717">
        <w:rPr>
          <w:rFonts w:asciiTheme="minorHAnsi" w:eastAsiaTheme="minorHAnsi" w:hAnsiTheme="minorHAnsi" w:cstheme="minorBidi"/>
          <w:b/>
          <w:sz w:val="22"/>
          <w:szCs w:val="22"/>
        </w:rPr>
        <w:t xml:space="preserve">"Building Good Credit &amp; Improving Your Credit Score" </w:t>
      </w:r>
      <w:r w:rsidRPr="00F85717">
        <w:rPr>
          <w:rFonts w:asciiTheme="minorHAnsi" w:eastAsiaTheme="minorHAnsi" w:hAnsiTheme="minorHAnsi" w:cstheme="minorBidi"/>
          <w:sz w:val="22"/>
          <w:szCs w:val="22"/>
        </w:rPr>
        <w:t xml:space="preserve">on Thursday, </w:t>
      </w:r>
      <w:r w:rsidRPr="00F85717">
        <w:rPr>
          <w:rFonts w:asciiTheme="minorHAnsi" w:eastAsiaTheme="minorHAnsi" w:hAnsiTheme="minorHAnsi" w:cstheme="minorBidi"/>
          <w:b/>
          <w:sz w:val="22"/>
          <w:szCs w:val="22"/>
        </w:rPr>
        <w:t>September 3</w:t>
      </w:r>
      <w:r w:rsidRPr="00F85717">
        <w:rPr>
          <w:rFonts w:asciiTheme="minorHAnsi" w:eastAsiaTheme="minorHAnsi" w:hAnsiTheme="minorHAnsi" w:cstheme="minorBidi"/>
          <w:sz w:val="22"/>
          <w:szCs w:val="22"/>
        </w:rPr>
        <w:t>, 2015 ET</w:t>
      </w:r>
      <w:r w:rsidRPr="00F85717">
        <w:rPr>
          <w:rFonts w:asciiTheme="minorHAnsi" w:eastAsiaTheme="minorHAnsi" w:hAnsiTheme="minorHAnsi" w:cstheme="minorBidi"/>
          <w:b/>
          <w:sz w:val="22"/>
          <w:szCs w:val="22"/>
        </w:rPr>
        <w:t xml:space="preserve"> </w:t>
      </w:r>
    </w:p>
    <w:p w:rsidR="00F85717" w:rsidRPr="00F85717" w:rsidRDefault="009C2CF0" w:rsidP="007F376A">
      <w:pPr>
        <w:numPr>
          <w:ilvl w:val="1"/>
          <w:numId w:val="22"/>
        </w:numPr>
        <w:spacing w:after="200" w:line="276" w:lineRule="auto"/>
        <w:contextualSpacing/>
        <w:rPr>
          <w:rFonts w:asciiTheme="minorHAnsi" w:eastAsiaTheme="minorHAnsi" w:hAnsiTheme="minorHAnsi" w:cstheme="minorBidi"/>
          <w:sz w:val="22"/>
          <w:szCs w:val="22"/>
        </w:rPr>
      </w:pPr>
      <w:r w:rsidRPr="009C2CF0">
        <w:rPr>
          <w:rFonts w:asciiTheme="minorHAnsi" w:eastAsiaTheme="minorHAnsi" w:hAnsiTheme="minorHAnsi" w:cstheme="minorBidi"/>
          <w:sz w:val="22"/>
          <w:szCs w:val="22"/>
        </w:rPr>
        <w:t>You may also go to</w:t>
      </w:r>
      <w:r>
        <w:rPr>
          <w:rFonts w:asciiTheme="minorHAnsi" w:eastAsiaTheme="minorHAnsi" w:hAnsiTheme="minorHAnsi" w:cstheme="minorBidi"/>
          <w:b/>
          <w:sz w:val="22"/>
          <w:szCs w:val="22"/>
        </w:rPr>
        <w:t xml:space="preserve"> </w:t>
      </w:r>
      <w:r w:rsidR="00F85717" w:rsidRPr="00F85717">
        <w:rPr>
          <w:rFonts w:asciiTheme="minorHAnsi" w:eastAsiaTheme="minorHAnsi" w:hAnsiTheme="minorHAnsi" w:cstheme="minorBidi"/>
          <w:b/>
          <w:sz w:val="22"/>
          <w:szCs w:val="22"/>
        </w:rPr>
        <w:t>Previous WorkLife4You Webinars and Materials:</w:t>
      </w:r>
      <w:r w:rsidR="00F85717" w:rsidRPr="00F85717">
        <w:rPr>
          <w:rFonts w:asciiTheme="minorHAnsi" w:eastAsiaTheme="minorHAnsi" w:hAnsiTheme="minorHAnsi" w:cstheme="minorBidi"/>
          <w:sz w:val="22"/>
          <w:szCs w:val="22"/>
        </w:rPr>
        <w:t xml:space="preserve"> </w:t>
      </w:r>
      <w:hyperlink r:id="rId18" w:history="1">
        <w:r w:rsidR="00F85717" w:rsidRPr="00F85717">
          <w:rPr>
            <w:rFonts w:asciiTheme="minorHAnsi" w:eastAsiaTheme="minorHAnsi" w:hAnsiTheme="minorHAnsi" w:cstheme="minorBidi"/>
            <w:color w:val="0000FF" w:themeColor="hyperlink"/>
            <w:sz w:val="22"/>
            <w:szCs w:val="22"/>
            <w:u w:val="single"/>
          </w:rPr>
          <w:t>http://www.wfm.noaa.gov/workplace/seminar_material_1.html</w:t>
        </w:r>
      </w:hyperlink>
      <w:r w:rsidR="00F85717" w:rsidRPr="00F85717">
        <w:rPr>
          <w:rFonts w:asciiTheme="minorHAnsi" w:eastAsiaTheme="minorHAnsi" w:hAnsiTheme="minorHAnsi" w:cstheme="minorBidi"/>
          <w:sz w:val="22"/>
          <w:szCs w:val="22"/>
        </w:rPr>
        <w:t xml:space="preserve"> (2012-2015)</w:t>
      </w:r>
    </w:p>
    <w:p w:rsidR="00F85717" w:rsidRPr="00F85717" w:rsidRDefault="009C2CF0" w:rsidP="007F376A">
      <w:pPr>
        <w:numPr>
          <w:ilvl w:val="0"/>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Round Table: </w:t>
      </w:r>
      <w:r w:rsidR="00F85717" w:rsidRPr="00F85717">
        <w:rPr>
          <w:rFonts w:asciiTheme="minorHAnsi" w:eastAsiaTheme="minorHAnsi" w:hAnsiTheme="minorHAnsi" w:cstheme="minorBidi"/>
          <w:sz w:val="22"/>
          <w:szCs w:val="22"/>
        </w:rPr>
        <w:t xml:space="preserve">HQ/Regions Activities reports...ideas...suggestions...feedback… </w:t>
      </w:r>
    </w:p>
    <w:p w:rsidR="00F85717" w:rsidRPr="00F85717" w:rsidRDefault="00F85717" w:rsidP="00E6358D">
      <w:pPr>
        <w:numPr>
          <w:ilvl w:val="2"/>
          <w:numId w:val="22"/>
        </w:numPr>
        <w:spacing w:after="200" w:line="276" w:lineRule="auto"/>
        <w:contextualSpacing/>
        <w:rPr>
          <w:rFonts w:asciiTheme="minorHAnsi" w:eastAsiaTheme="minorHAnsi" w:hAnsiTheme="minorHAnsi" w:cstheme="minorBidi"/>
          <w:sz w:val="22"/>
          <w:szCs w:val="22"/>
        </w:rPr>
      </w:pPr>
      <w:r w:rsidRPr="00F85717">
        <w:rPr>
          <w:rFonts w:asciiTheme="minorHAnsi" w:eastAsiaTheme="minorHAnsi" w:hAnsiTheme="minorHAnsi" w:cstheme="minorBidi"/>
          <w:sz w:val="22"/>
          <w:szCs w:val="22"/>
        </w:rPr>
        <w:t>Dave has been focusing on:</w:t>
      </w:r>
    </w:p>
    <w:p w:rsidR="00F85717" w:rsidRPr="00F85717" w:rsidRDefault="00036AE8" w:rsidP="00E6358D">
      <w:pPr>
        <w:numPr>
          <w:ilvl w:val="3"/>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C</w:t>
      </w:r>
      <w:r w:rsidR="00F85717" w:rsidRPr="00F85717">
        <w:rPr>
          <w:rFonts w:asciiTheme="minorHAnsi" w:eastAsiaTheme="minorHAnsi" w:hAnsiTheme="minorHAnsi" w:cstheme="minorBidi"/>
          <w:sz w:val="22"/>
          <w:szCs w:val="22"/>
        </w:rPr>
        <w:t xml:space="preserve">reating new social science training (along with </w:t>
      </w:r>
      <w:proofErr w:type="spellStart"/>
      <w:r w:rsidR="00F85717" w:rsidRPr="00F85717">
        <w:rPr>
          <w:rFonts w:asciiTheme="minorHAnsi" w:eastAsiaTheme="minorHAnsi" w:hAnsiTheme="minorHAnsi" w:cstheme="minorBidi"/>
          <w:sz w:val="22"/>
          <w:szCs w:val="22"/>
        </w:rPr>
        <w:t>Vankita</w:t>
      </w:r>
      <w:proofErr w:type="spellEnd"/>
      <w:r w:rsidR="00F85717" w:rsidRPr="00F85717">
        <w:rPr>
          <w:rFonts w:asciiTheme="minorHAnsi" w:eastAsiaTheme="minorHAnsi" w:hAnsiTheme="minorHAnsi" w:cstheme="minorBidi"/>
          <w:sz w:val="22"/>
          <w:szCs w:val="22"/>
        </w:rPr>
        <w:t>) for WCM's and he has that about wrapped up</w:t>
      </w:r>
    </w:p>
    <w:p w:rsidR="00F85717" w:rsidRDefault="00036AE8" w:rsidP="00E6358D">
      <w:pPr>
        <w:numPr>
          <w:ilvl w:val="3"/>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H</w:t>
      </w:r>
      <w:r w:rsidR="00F85717" w:rsidRPr="00F85717">
        <w:rPr>
          <w:rFonts w:asciiTheme="minorHAnsi" w:eastAsiaTheme="minorHAnsi" w:hAnsiTheme="minorHAnsi" w:cstheme="minorBidi"/>
          <w:sz w:val="22"/>
          <w:szCs w:val="22"/>
        </w:rPr>
        <w:t>is whirlwind teaching schedule</w:t>
      </w:r>
    </w:p>
    <w:p w:rsidR="00036AE8" w:rsidRDefault="00036AE8" w:rsidP="00E6358D">
      <w:pPr>
        <w:numPr>
          <w:ilvl w:val="3"/>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Writing two or three articles for Diversity Matters.</w:t>
      </w:r>
    </w:p>
    <w:p w:rsidR="00036AE8" w:rsidRDefault="00036AE8" w:rsidP="00E6358D">
      <w:pPr>
        <w:numPr>
          <w:ilvl w:val="3"/>
          <w:numId w:val="22"/>
        </w:numPr>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He plans on being back on the calls in September. </w:t>
      </w:r>
    </w:p>
    <w:p w:rsidR="00E6358D" w:rsidRPr="00E6358D" w:rsidRDefault="00E6358D" w:rsidP="00E6358D">
      <w:pPr>
        <w:pStyle w:val="ListParagraph"/>
        <w:numPr>
          <w:ilvl w:val="0"/>
          <w:numId w:val="24"/>
        </w:num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Hope has been working with Pete Hill to create an even better EEO/Diversity Program!</w:t>
      </w:r>
    </w:p>
    <w:p w:rsidR="00036AE8" w:rsidRPr="00F85717" w:rsidRDefault="00036AE8" w:rsidP="00036AE8">
      <w:pPr>
        <w:spacing w:after="200" w:line="276" w:lineRule="auto"/>
        <w:ind w:left="1080"/>
        <w:contextualSpacing/>
        <w:rPr>
          <w:rFonts w:asciiTheme="minorHAnsi" w:eastAsiaTheme="minorHAnsi" w:hAnsiTheme="minorHAnsi" w:cstheme="minorBidi"/>
          <w:sz w:val="22"/>
          <w:szCs w:val="22"/>
        </w:rPr>
      </w:pPr>
    </w:p>
    <w:p w:rsidR="00F85717" w:rsidRPr="00F85717" w:rsidRDefault="00F85717" w:rsidP="00F85717">
      <w:pPr>
        <w:spacing w:after="200" w:line="276" w:lineRule="auto"/>
        <w:rPr>
          <w:rFonts w:asciiTheme="minorHAnsi" w:eastAsiaTheme="minorHAnsi" w:hAnsiTheme="minorHAnsi" w:cstheme="minorBidi"/>
          <w:sz w:val="22"/>
          <w:szCs w:val="22"/>
        </w:rPr>
      </w:pPr>
      <w:r w:rsidRPr="00F85717">
        <w:rPr>
          <w:rFonts w:asciiTheme="minorHAnsi" w:eastAsiaTheme="minorHAnsi" w:hAnsiTheme="minorHAnsi" w:cstheme="minorBidi"/>
          <w:b/>
          <w:i/>
          <w:sz w:val="22"/>
          <w:szCs w:val="22"/>
        </w:rPr>
        <w:t>Why do we need a coordinated government-wide initiative to promote diversity and inclusion in the Federal workforce?</w:t>
      </w:r>
      <w:r w:rsidRPr="00F85717">
        <w:rPr>
          <w:rFonts w:asciiTheme="minorHAnsi" w:eastAsiaTheme="minorHAnsi" w:hAnsiTheme="minorHAnsi" w:cstheme="minorBidi"/>
          <w:sz w:val="22"/>
          <w:szCs w:val="22"/>
        </w:rPr>
        <w:t xml:space="preserve"> </w:t>
      </w:r>
    </w:p>
    <w:p w:rsidR="00F85717" w:rsidRPr="00F85717" w:rsidRDefault="00F85717" w:rsidP="00F85717">
      <w:pPr>
        <w:spacing w:after="200" w:line="276" w:lineRule="auto"/>
        <w:rPr>
          <w:rFonts w:asciiTheme="minorHAnsi" w:eastAsiaTheme="minorHAnsi" w:hAnsiTheme="minorHAnsi" w:cstheme="minorBidi"/>
          <w:sz w:val="22"/>
          <w:szCs w:val="22"/>
        </w:rPr>
      </w:pPr>
      <w:r w:rsidRPr="00F85717">
        <w:rPr>
          <w:rFonts w:asciiTheme="minorHAnsi" w:eastAsiaTheme="minorHAnsi" w:hAnsiTheme="minorHAnsi" w:cstheme="minorBidi"/>
          <w:sz w:val="22"/>
          <w:szCs w:val="22"/>
        </w:rPr>
        <w:t>A commitment to equal opportunity, diversity, and inclusion is critical for the Federal Government as an employer and to the promotion of a merit based civil service. One of the key merit systems principles, set out in the civil service law, requires that the Federal Government's recruitment policies "endeavor to achieve a work force from all segments of society."</w:t>
      </w:r>
      <w:r w:rsidRPr="00F85717">
        <w:rPr>
          <w:rFonts w:ascii="Calibri" w:eastAsiaTheme="minorHAnsi" w:hAnsi="Calibri" w:cs="Calibri"/>
          <w:sz w:val="22"/>
          <w:szCs w:val="22"/>
        </w:rPr>
        <w:t></w:t>
      </w:r>
      <w:r w:rsidRPr="00F85717">
        <w:rPr>
          <w:rFonts w:asciiTheme="minorHAnsi" w:eastAsiaTheme="minorHAnsi" w:hAnsiTheme="minorHAnsi" w:cstheme="minorBidi"/>
          <w:sz w:val="22"/>
          <w:szCs w:val="22"/>
        </w:rPr>
        <w:t xml:space="preserve"> A coordinated government wide initiative, as specified in Executive Order 13583, August 18, 2011, will provide all federal agencies with strategies and best practices that will enable them to accomplish this end.</w:t>
      </w:r>
    </w:p>
    <w:p w:rsidR="00746A00" w:rsidRDefault="009C2CF0" w:rsidP="009C2CF0">
      <w:pPr>
        <w:spacing w:after="200" w:line="276" w:lineRule="auto"/>
        <w:contextualSpacing/>
        <w:rPr>
          <w:i/>
        </w:rPr>
      </w:pPr>
      <w:r>
        <w:rPr>
          <w:rFonts w:asciiTheme="minorHAnsi" w:eastAsiaTheme="minorHAnsi" w:hAnsiTheme="minorHAnsi" w:cstheme="minorBidi"/>
          <w:sz w:val="22"/>
          <w:szCs w:val="22"/>
        </w:rPr>
        <w:t xml:space="preserve">Next meeting is scheduled for </w:t>
      </w:r>
      <w:r w:rsidR="00F85717" w:rsidRPr="00F85717">
        <w:rPr>
          <w:rFonts w:asciiTheme="minorHAnsi" w:eastAsiaTheme="minorHAnsi" w:hAnsiTheme="minorHAnsi" w:cstheme="minorBidi"/>
          <w:sz w:val="22"/>
          <w:szCs w:val="22"/>
        </w:rPr>
        <w:t>September 16</w:t>
      </w:r>
      <w:r w:rsidR="00F85717" w:rsidRPr="00F85717">
        <w:rPr>
          <w:rFonts w:asciiTheme="minorHAnsi" w:eastAsiaTheme="minorHAnsi" w:hAnsiTheme="minorHAnsi" w:cstheme="minorBidi"/>
          <w:sz w:val="22"/>
          <w:szCs w:val="22"/>
          <w:vertAlign w:val="superscript"/>
        </w:rPr>
        <w:t>th</w:t>
      </w:r>
      <w:r w:rsidR="00F85717" w:rsidRPr="00F85717">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at </w:t>
      </w:r>
      <w:r w:rsidR="00E43390" w:rsidRPr="006D3B9F">
        <w:rPr>
          <w:i/>
        </w:rPr>
        <w:t>2:30 pm EDT, 1:30 pm CDT, 12:30 pm MDT,</w:t>
      </w:r>
      <w:r w:rsidR="00CF09FF" w:rsidRPr="006D3B9F">
        <w:rPr>
          <w:i/>
        </w:rPr>
        <w:t xml:space="preserve"> 11:30</w:t>
      </w:r>
      <w:r w:rsidR="00877AA5" w:rsidRPr="006D3B9F">
        <w:rPr>
          <w:i/>
        </w:rPr>
        <w:t xml:space="preserve"> am PDT, 10:30 </w:t>
      </w:r>
      <w:r w:rsidR="00C4143A" w:rsidRPr="006D3B9F">
        <w:rPr>
          <w:i/>
        </w:rPr>
        <w:t xml:space="preserve">am </w:t>
      </w:r>
      <w:r w:rsidR="00877AA5" w:rsidRPr="006D3B9F">
        <w:rPr>
          <w:i/>
        </w:rPr>
        <w:t xml:space="preserve">AKDT, 08:30 </w:t>
      </w:r>
      <w:r w:rsidR="00C4143A" w:rsidRPr="006D3B9F">
        <w:rPr>
          <w:i/>
        </w:rPr>
        <w:t xml:space="preserve">am </w:t>
      </w:r>
      <w:r w:rsidR="00877AA5" w:rsidRPr="006D3B9F">
        <w:rPr>
          <w:i/>
        </w:rPr>
        <w:t>HADT</w:t>
      </w:r>
    </w:p>
    <w:p w:rsidR="009C2CF0" w:rsidRDefault="009C2CF0" w:rsidP="009C2CF0">
      <w:pPr>
        <w:spacing w:after="200" w:line="276" w:lineRule="auto"/>
        <w:contextualSpacing/>
        <w:rPr>
          <w:i/>
        </w:rPr>
      </w:pPr>
    </w:p>
    <w:p w:rsidR="009C2CF0" w:rsidRPr="009C2CF0" w:rsidRDefault="009C2CF0" w:rsidP="009C2CF0">
      <w:pPr>
        <w:spacing w:after="200" w:line="276" w:lineRule="auto"/>
        <w:contextualSpacing/>
      </w:pPr>
      <w:r w:rsidRPr="009C2CF0">
        <w:t>Meeting was adjourned at 3:14 EDT</w:t>
      </w:r>
    </w:p>
    <w:sectPr w:rsidR="009C2CF0" w:rsidRPr="009C2CF0" w:rsidSect="003C5012">
      <w:headerReference w:type="default" r:id="rId19"/>
      <w:pgSz w:w="12240" w:h="15840"/>
      <w:pgMar w:top="1710" w:right="1440" w:bottom="1440" w:left="153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150" w:rsidRDefault="00D35150">
      <w:r>
        <w:separator/>
      </w:r>
    </w:p>
  </w:endnote>
  <w:endnote w:type="continuationSeparator" w:id="0">
    <w:p w:rsidR="00D35150" w:rsidRDefault="00D3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150" w:rsidRDefault="00D35150">
      <w:r>
        <w:separator/>
      </w:r>
    </w:p>
  </w:footnote>
  <w:footnote w:type="continuationSeparator" w:id="0">
    <w:p w:rsidR="00D35150" w:rsidRDefault="00D35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7C4" w:rsidRDefault="00AD47C4" w:rsidP="00BE3FCE">
    <w:pPr>
      <w:jc w:val="center"/>
      <w:rPr>
        <w:sz w:val="28"/>
        <w:szCs w:val="28"/>
      </w:rPr>
    </w:pPr>
    <w:r w:rsidRPr="007E05F5">
      <w:rPr>
        <w:sz w:val="28"/>
        <w:szCs w:val="28"/>
      </w:rPr>
      <w:t>NWS Diversity Management Council Meeting</w:t>
    </w:r>
  </w:p>
  <w:p w:rsidR="00AD47C4" w:rsidRPr="000742B9" w:rsidRDefault="00AD47C4" w:rsidP="00BE3FCE">
    <w:pPr>
      <w:jc w:val="center"/>
      <w:rPr>
        <w:sz w:val="28"/>
        <w:szCs w:val="28"/>
      </w:rPr>
    </w:pPr>
    <w:r>
      <w:rPr>
        <w:sz w:val="28"/>
        <w:szCs w:val="28"/>
      </w:rPr>
      <w:t>2:30 p.m. ET, Wednesday, July 15, 2015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0288"/>
    <w:multiLevelType w:val="hybridMultilevel"/>
    <w:tmpl w:val="84D44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054BA"/>
    <w:multiLevelType w:val="hybridMultilevel"/>
    <w:tmpl w:val="1E9CB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F75E6"/>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FA067D2"/>
    <w:multiLevelType w:val="multilevel"/>
    <w:tmpl w:val="19C60516"/>
    <w:lvl w:ilvl="0">
      <w:start w:val="1"/>
      <w:numFmt w:val="decimal"/>
      <w:lvlText w:val="%1)"/>
      <w:lvlJc w:val="left"/>
      <w:pPr>
        <w:ind w:left="360" w:hanging="360"/>
      </w:p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F73460"/>
    <w:multiLevelType w:val="hybridMultilevel"/>
    <w:tmpl w:val="CA76BE2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E0489"/>
    <w:multiLevelType w:val="hybridMultilevel"/>
    <w:tmpl w:val="3328E2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52886"/>
    <w:multiLevelType w:val="multilevel"/>
    <w:tmpl w:val="AB32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221A2C"/>
    <w:multiLevelType w:val="hybridMultilevel"/>
    <w:tmpl w:val="EA5EAD58"/>
    <w:lvl w:ilvl="0" w:tplc="6CF6A7B2">
      <w:start w:val="3"/>
      <w:numFmt w:val="bullet"/>
      <w:lvlText w:val="-"/>
      <w:lvlJc w:val="left"/>
      <w:pPr>
        <w:ind w:left="1128" w:hanging="360"/>
      </w:pPr>
      <w:rPr>
        <w:rFonts w:ascii="Georgia" w:eastAsia="Times New Roman" w:hAnsi="Georgia" w:cs="Times New Roman" w:hint="default"/>
        <w:color w:val="0070C0"/>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 w15:restartNumberingAfterBreak="0">
    <w:nsid w:val="42671F53"/>
    <w:multiLevelType w:val="hybridMultilevel"/>
    <w:tmpl w:val="B3380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B4FB6"/>
    <w:multiLevelType w:val="hybridMultilevel"/>
    <w:tmpl w:val="6542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12D77"/>
    <w:multiLevelType w:val="hybridMultilevel"/>
    <w:tmpl w:val="F11A3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54C25"/>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74C4C9A"/>
    <w:multiLevelType w:val="hybridMultilevel"/>
    <w:tmpl w:val="E53275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B671AD"/>
    <w:multiLevelType w:val="hybridMultilevel"/>
    <w:tmpl w:val="B79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BE6999"/>
    <w:multiLevelType w:val="hybridMultilevel"/>
    <w:tmpl w:val="8B4A0564"/>
    <w:lvl w:ilvl="0" w:tplc="5304172E">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AC05D6"/>
    <w:multiLevelType w:val="hybridMultilevel"/>
    <w:tmpl w:val="1888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5621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06358A6"/>
    <w:multiLevelType w:val="hybridMultilevel"/>
    <w:tmpl w:val="26086CCC"/>
    <w:lvl w:ilvl="0" w:tplc="9E280402">
      <w:numFmt w:val="bullet"/>
      <w:lvlText w:val="-"/>
      <w:lvlJc w:val="left"/>
      <w:pPr>
        <w:ind w:left="2520" w:hanging="360"/>
      </w:pPr>
      <w:rPr>
        <w:rFonts w:ascii="Georgia" w:eastAsia="Times New Roman" w:hAnsi="Georgi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0E85398"/>
    <w:multiLevelType w:val="hybridMultilevel"/>
    <w:tmpl w:val="EA92A738"/>
    <w:lvl w:ilvl="0" w:tplc="7480D092">
      <w:numFmt w:val="bullet"/>
      <w:lvlText w:val="-"/>
      <w:lvlJc w:val="left"/>
      <w:pPr>
        <w:ind w:left="2520" w:hanging="360"/>
      </w:pPr>
      <w:rPr>
        <w:rFonts w:ascii="Georgia" w:eastAsia="Times New Roman" w:hAnsi="Georgi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3206409"/>
    <w:multiLevelType w:val="hybridMultilevel"/>
    <w:tmpl w:val="F44004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175AE"/>
    <w:multiLevelType w:val="hybridMultilevel"/>
    <w:tmpl w:val="465A5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687FF5"/>
    <w:multiLevelType w:val="hybridMultilevel"/>
    <w:tmpl w:val="C0CABF6A"/>
    <w:lvl w:ilvl="0" w:tplc="04090011">
      <w:start w:val="1"/>
      <w:numFmt w:val="decimal"/>
      <w:lvlText w:val="%1)"/>
      <w:lvlJc w:val="left"/>
      <w:pPr>
        <w:ind w:left="720" w:hanging="360"/>
      </w:pPr>
      <w:rPr>
        <w:rFonts w:hint="default"/>
      </w:rPr>
    </w:lvl>
    <w:lvl w:ilvl="1" w:tplc="BFC0A7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13EC7"/>
    <w:multiLevelType w:val="hybridMultilevel"/>
    <w:tmpl w:val="02F4915C"/>
    <w:lvl w:ilvl="0" w:tplc="D9FE67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923D39"/>
    <w:multiLevelType w:val="hybridMultilevel"/>
    <w:tmpl w:val="EF821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12"/>
  </w:num>
  <w:num w:numId="4">
    <w:abstractNumId w:val="2"/>
  </w:num>
  <w:num w:numId="5">
    <w:abstractNumId w:val="22"/>
  </w:num>
  <w:num w:numId="6">
    <w:abstractNumId w:val="8"/>
  </w:num>
  <w:num w:numId="7">
    <w:abstractNumId w:val="11"/>
  </w:num>
  <w:num w:numId="8">
    <w:abstractNumId w:val="9"/>
  </w:num>
  <w:num w:numId="9">
    <w:abstractNumId w:val="23"/>
  </w:num>
  <w:num w:numId="10">
    <w:abstractNumId w:val="0"/>
  </w:num>
  <w:num w:numId="11">
    <w:abstractNumId w:val="13"/>
  </w:num>
  <w:num w:numId="12">
    <w:abstractNumId w:val="15"/>
  </w:num>
  <w:num w:numId="13">
    <w:abstractNumId w:val="7"/>
  </w:num>
  <w:num w:numId="14">
    <w:abstractNumId w:val="17"/>
  </w:num>
  <w:num w:numId="15">
    <w:abstractNumId w:val="18"/>
  </w:num>
  <w:num w:numId="16">
    <w:abstractNumId w:val="6"/>
  </w:num>
  <w:num w:numId="17">
    <w:abstractNumId w:val="1"/>
  </w:num>
  <w:num w:numId="18">
    <w:abstractNumId w:val="4"/>
  </w:num>
  <w:num w:numId="19">
    <w:abstractNumId w:val="10"/>
  </w:num>
  <w:num w:numId="20">
    <w:abstractNumId w:val="20"/>
  </w:num>
  <w:num w:numId="21">
    <w:abstractNumId w:val="19"/>
  </w:num>
  <w:num w:numId="22">
    <w:abstractNumId w:val="3"/>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F5"/>
    <w:rsid w:val="00001461"/>
    <w:rsid w:val="00002860"/>
    <w:rsid w:val="00002F35"/>
    <w:rsid w:val="00003C1F"/>
    <w:rsid w:val="00005321"/>
    <w:rsid w:val="00013A62"/>
    <w:rsid w:val="00013AD4"/>
    <w:rsid w:val="00013E9C"/>
    <w:rsid w:val="00015FF6"/>
    <w:rsid w:val="00017198"/>
    <w:rsid w:val="00017511"/>
    <w:rsid w:val="000202C6"/>
    <w:rsid w:val="00022048"/>
    <w:rsid w:val="00022E8D"/>
    <w:rsid w:val="000253AB"/>
    <w:rsid w:val="00027346"/>
    <w:rsid w:val="00033EC1"/>
    <w:rsid w:val="00034701"/>
    <w:rsid w:val="00036AE8"/>
    <w:rsid w:val="00037AAF"/>
    <w:rsid w:val="00037B3E"/>
    <w:rsid w:val="00044B62"/>
    <w:rsid w:val="0006039A"/>
    <w:rsid w:val="00064E19"/>
    <w:rsid w:val="000651DE"/>
    <w:rsid w:val="00065E2E"/>
    <w:rsid w:val="0006738A"/>
    <w:rsid w:val="00070307"/>
    <w:rsid w:val="00073D92"/>
    <w:rsid w:val="000742B9"/>
    <w:rsid w:val="00075339"/>
    <w:rsid w:val="00077D6F"/>
    <w:rsid w:val="00081155"/>
    <w:rsid w:val="00084BB0"/>
    <w:rsid w:val="00087947"/>
    <w:rsid w:val="0009300A"/>
    <w:rsid w:val="000A2CF9"/>
    <w:rsid w:val="000A35FC"/>
    <w:rsid w:val="000A796B"/>
    <w:rsid w:val="000B1B5D"/>
    <w:rsid w:val="000B2985"/>
    <w:rsid w:val="000B7BF5"/>
    <w:rsid w:val="000C0A14"/>
    <w:rsid w:val="000C19A2"/>
    <w:rsid w:val="000C2539"/>
    <w:rsid w:val="000C49FC"/>
    <w:rsid w:val="000C61CC"/>
    <w:rsid w:val="000D0098"/>
    <w:rsid w:val="000D05E4"/>
    <w:rsid w:val="000D1207"/>
    <w:rsid w:val="000D63D1"/>
    <w:rsid w:val="000F00DA"/>
    <w:rsid w:val="000F08A3"/>
    <w:rsid w:val="000F326D"/>
    <w:rsid w:val="000F7A00"/>
    <w:rsid w:val="00100CF6"/>
    <w:rsid w:val="00103618"/>
    <w:rsid w:val="0010453F"/>
    <w:rsid w:val="00107D60"/>
    <w:rsid w:val="00114F8C"/>
    <w:rsid w:val="0011690A"/>
    <w:rsid w:val="00121DEB"/>
    <w:rsid w:val="00121F10"/>
    <w:rsid w:val="00123C8F"/>
    <w:rsid w:val="00124848"/>
    <w:rsid w:val="001258D5"/>
    <w:rsid w:val="0012622D"/>
    <w:rsid w:val="00130FC2"/>
    <w:rsid w:val="001335FA"/>
    <w:rsid w:val="00134317"/>
    <w:rsid w:val="001402BF"/>
    <w:rsid w:val="00141769"/>
    <w:rsid w:val="00144FFA"/>
    <w:rsid w:val="00155B66"/>
    <w:rsid w:val="00157471"/>
    <w:rsid w:val="001612AC"/>
    <w:rsid w:val="0016211D"/>
    <w:rsid w:val="0017280A"/>
    <w:rsid w:val="0017375E"/>
    <w:rsid w:val="00180B79"/>
    <w:rsid w:val="001835A3"/>
    <w:rsid w:val="00192D73"/>
    <w:rsid w:val="00194CFC"/>
    <w:rsid w:val="001A078E"/>
    <w:rsid w:val="001A45D0"/>
    <w:rsid w:val="001B2083"/>
    <w:rsid w:val="001B31DC"/>
    <w:rsid w:val="001B502A"/>
    <w:rsid w:val="001C2967"/>
    <w:rsid w:val="001D0424"/>
    <w:rsid w:val="001D0A39"/>
    <w:rsid w:val="001D2AE3"/>
    <w:rsid w:val="001D3062"/>
    <w:rsid w:val="001D4A5D"/>
    <w:rsid w:val="001D4B32"/>
    <w:rsid w:val="001D55E7"/>
    <w:rsid w:val="001D7D64"/>
    <w:rsid w:val="001E0750"/>
    <w:rsid w:val="001F0E86"/>
    <w:rsid w:val="001F3756"/>
    <w:rsid w:val="001F645A"/>
    <w:rsid w:val="002030F7"/>
    <w:rsid w:val="00212390"/>
    <w:rsid w:val="002151BF"/>
    <w:rsid w:val="002159E1"/>
    <w:rsid w:val="00215A17"/>
    <w:rsid w:val="00216CF7"/>
    <w:rsid w:val="00217BFF"/>
    <w:rsid w:val="002226B0"/>
    <w:rsid w:val="00225B22"/>
    <w:rsid w:val="00231A3C"/>
    <w:rsid w:val="002357A8"/>
    <w:rsid w:val="0023580E"/>
    <w:rsid w:val="00235FD8"/>
    <w:rsid w:val="002462EE"/>
    <w:rsid w:val="0025156C"/>
    <w:rsid w:val="00253C14"/>
    <w:rsid w:val="00254967"/>
    <w:rsid w:val="00255E2C"/>
    <w:rsid w:val="00255FD0"/>
    <w:rsid w:val="002562BA"/>
    <w:rsid w:val="002566FF"/>
    <w:rsid w:val="00257CB4"/>
    <w:rsid w:val="00257D3E"/>
    <w:rsid w:val="00262F38"/>
    <w:rsid w:val="00271CCA"/>
    <w:rsid w:val="00272361"/>
    <w:rsid w:val="00273290"/>
    <w:rsid w:val="00280CF5"/>
    <w:rsid w:val="002821B3"/>
    <w:rsid w:val="002872E7"/>
    <w:rsid w:val="00292A17"/>
    <w:rsid w:val="00293495"/>
    <w:rsid w:val="002A1350"/>
    <w:rsid w:val="002A1446"/>
    <w:rsid w:val="002A3E81"/>
    <w:rsid w:val="002A59A2"/>
    <w:rsid w:val="002A7487"/>
    <w:rsid w:val="002A7A8F"/>
    <w:rsid w:val="002B02B2"/>
    <w:rsid w:val="002B615F"/>
    <w:rsid w:val="002C22AB"/>
    <w:rsid w:val="002D32BB"/>
    <w:rsid w:val="002D3879"/>
    <w:rsid w:val="002D3D11"/>
    <w:rsid w:val="002D6E81"/>
    <w:rsid w:val="002E1AE6"/>
    <w:rsid w:val="002E4C7E"/>
    <w:rsid w:val="002E62F2"/>
    <w:rsid w:val="002E6598"/>
    <w:rsid w:val="002E710A"/>
    <w:rsid w:val="002F098E"/>
    <w:rsid w:val="002F2961"/>
    <w:rsid w:val="002F2EB2"/>
    <w:rsid w:val="002F6CFB"/>
    <w:rsid w:val="002F7A4A"/>
    <w:rsid w:val="00300A61"/>
    <w:rsid w:val="00306ABA"/>
    <w:rsid w:val="00307474"/>
    <w:rsid w:val="00307898"/>
    <w:rsid w:val="00312D5D"/>
    <w:rsid w:val="00312DEE"/>
    <w:rsid w:val="00313D09"/>
    <w:rsid w:val="00317A54"/>
    <w:rsid w:val="0032200D"/>
    <w:rsid w:val="00324E2A"/>
    <w:rsid w:val="00326DE2"/>
    <w:rsid w:val="00331501"/>
    <w:rsid w:val="003362A5"/>
    <w:rsid w:val="00343CDB"/>
    <w:rsid w:val="0034584A"/>
    <w:rsid w:val="0034599B"/>
    <w:rsid w:val="00347EFE"/>
    <w:rsid w:val="0035466E"/>
    <w:rsid w:val="003549D8"/>
    <w:rsid w:val="0036524A"/>
    <w:rsid w:val="003658EC"/>
    <w:rsid w:val="00374E57"/>
    <w:rsid w:val="00375124"/>
    <w:rsid w:val="00375C18"/>
    <w:rsid w:val="00377DD5"/>
    <w:rsid w:val="00391530"/>
    <w:rsid w:val="00391FA8"/>
    <w:rsid w:val="00393323"/>
    <w:rsid w:val="00397096"/>
    <w:rsid w:val="00397824"/>
    <w:rsid w:val="0039792C"/>
    <w:rsid w:val="003A11B9"/>
    <w:rsid w:val="003A29B2"/>
    <w:rsid w:val="003A2BA3"/>
    <w:rsid w:val="003B56AD"/>
    <w:rsid w:val="003B6DDF"/>
    <w:rsid w:val="003C1B74"/>
    <w:rsid w:val="003C39D3"/>
    <w:rsid w:val="003C5012"/>
    <w:rsid w:val="003C547A"/>
    <w:rsid w:val="003C5F6A"/>
    <w:rsid w:val="003D7B7B"/>
    <w:rsid w:val="003E15CE"/>
    <w:rsid w:val="003E3083"/>
    <w:rsid w:val="003E6069"/>
    <w:rsid w:val="003F395C"/>
    <w:rsid w:val="00400FD5"/>
    <w:rsid w:val="004016B1"/>
    <w:rsid w:val="00410B20"/>
    <w:rsid w:val="004112C7"/>
    <w:rsid w:val="00413AD0"/>
    <w:rsid w:val="004169C3"/>
    <w:rsid w:val="00417357"/>
    <w:rsid w:val="00420741"/>
    <w:rsid w:val="00425219"/>
    <w:rsid w:val="00425323"/>
    <w:rsid w:val="00425F6E"/>
    <w:rsid w:val="00427AE3"/>
    <w:rsid w:val="00434D0C"/>
    <w:rsid w:val="0044131C"/>
    <w:rsid w:val="00441B14"/>
    <w:rsid w:val="00443E42"/>
    <w:rsid w:val="004443FF"/>
    <w:rsid w:val="00447E9F"/>
    <w:rsid w:val="004509BB"/>
    <w:rsid w:val="00452B6E"/>
    <w:rsid w:val="00457FE5"/>
    <w:rsid w:val="00461915"/>
    <w:rsid w:val="00464166"/>
    <w:rsid w:val="00466FC1"/>
    <w:rsid w:val="004675D5"/>
    <w:rsid w:val="00467F49"/>
    <w:rsid w:val="0047140A"/>
    <w:rsid w:val="00474211"/>
    <w:rsid w:val="004743B9"/>
    <w:rsid w:val="0047609D"/>
    <w:rsid w:val="00480943"/>
    <w:rsid w:val="00481DC5"/>
    <w:rsid w:val="00484024"/>
    <w:rsid w:val="004865B3"/>
    <w:rsid w:val="00490995"/>
    <w:rsid w:val="00490C0F"/>
    <w:rsid w:val="00491065"/>
    <w:rsid w:val="00491628"/>
    <w:rsid w:val="004924A2"/>
    <w:rsid w:val="00492818"/>
    <w:rsid w:val="004933F6"/>
    <w:rsid w:val="00493A7B"/>
    <w:rsid w:val="00494EF2"/>
    <w:rsid w:val="004A022A"/>
    <w:rsid w:val="004A6543"/>
    <w:rsid w:val="004B05C3"/>
    <w:rsid w:val="004B255F"/>
    <w:rsid w:val="004C064C"/>
    <w:rsid w:val="004C08A1"/>
    <w:rsid w:val="004C182F"/>
    <w:rsid w:val="004C1DEA"/>
    <w:rsid w:val="004C374F"/>
    <w:rsid w:val="004C38FD"/>
    <w:rsid w:val="004C4B05"/>
    <w:rsid w:val="004D002C"/>
    <w:rsid w:val="004D0F48"/>
    <w:rsid w:val="004D401F"/>
    <w:rsid w:val="004D7404"/>
    <w:rsid w:val="004E3B7C"/>
    <w:rsid w:val="004E4BD7"/>
    <w:rsid w:val="004E5F39"/>
    <w:rsid w:val="004F3B2B"/>
    <w:rsid w:val="004F5600"/>
    <w:rsid w:val="00502FE6"/>
    <w:rsid w:val="0050674A"/>
    <w:rsid w:val="00524C84"/>
    <w:rsid w:val="005349DC"/>
    <w:rsid w:val="00540C28"/>
    <w:rsid w:val="00543532"/>
    <w:rsid w:val="00544DFB"/>
    <w:rsid w:val="005474DB"/>
    <w:rsid w:val="00547EEC"/>
    <w:rsid w:val="00550C59"/>
    <w:rsid w:val="00557552"/>
    <w:rsid w:val="00563717"/>
    <w:rsid w:val="0056783D"/>
    <w:rsid w:val="00567BCB"/>
    <w:rsid w:val="00567D59"/>
    <w:rsid w:val="00575732"/>
    <w:rsid w:val="00580E7A"/>
    <w:rsid w:val="0058158D"/>
    <w:rsid w:val="005815A0"/>
    <w:rsid w:val="005828A8"/>
    <w:rsid w:val="00584FC1"/>
    <w:rsid w:val="00586F65"/>
    <w:rsid w:val="00591BE5"/>
    <w:rsid w:val="00592A49"/>
    <w:rsid w:val="005A2EC3"/>
    <w:rsid w:val="005B0CFC"/>
    <w:rsid w:val="005B3DE3"/>
    <w:rsid w:val="005C01BF"/>
    <w:rsid w:val="005C0C73"/>
    <w:rsid w:val="005C2DFF"/>
    <w:rsid w:val="005C4340"/>
    <w:rsid w:val="005C7A58"/>
    <w:rsid w:val="005D1020"/>
    <w:rsid w:val="005D51C0"/>
    <w:rsid w:val="005D6FE0"/>
    <w:rsid w:val="005D7500"/>
    <w:rsid w:val="005E225E"/>
    <w:rsid w:val="005F02B9"/>
    <w:rsid w:val="005F56C8"/>
    <w:rsid w:val="00600D78"/>
    <w:rsid w:val="00603508"/>
    <w:rsid w:val="00605125"/>
    <w:rsid w:val="006060E9"/>
    <w:rsid w:val="006116C7"/>
    <w:rsid w:val="006163F3"/>
    <w:rsid w:val="006215FD"/>
    <w:rsid w:val="006302A5"/>
    <w:rsid w:val="00634404"/>
    <w:rsid w:val="006358E9"/>
    <w:rsid w:val="00640771"/>
    <w:rsid w:val="00645F83"/>
    <w:rsid w:val="00654B91"/>
    <w:rsid w:val="00660780"/>
    <w:rsid w:val="006618BD"/>
    <w:rsid w:val="00663161"/>
    <w:rsid w:val="006671FE"/>
    <w:rsid w:val="006675A2"/>
    <w:rsid w:val="00671599"/>
    <w:rsid w:val="006726FF"/>
    <w:rsid w:val="00681BD7"/>
    <w:rsid w:val="00686459"/>
    <w:rsid w:val="0069455F"/>
    <w:rsid w:val="0069661B"/>
    <w:rsid w:val="006A37DE"/>
    <w:rsid w:val="006C5E12"/>
    <w:rsid w:val="006C5FCD"/>
    <w:rsid w:val="006D0D2E"/>
    <w:rsid w:val="006D3B9F"/>
    <w:rsid w:val="006D5CB8"/>
    <w:rsid w:val="006E2A6A"/>
    <w:rsid w:val="006E5286"/>
    <w:rsid w:val="006F55C8"/>
    <w:rsid w:val="006F65FF"/>
    <w:rsid w:val="006F6636"/>
    <w:rsid w:val="006F6AD1"/>
    <w:rsid w:val="00703B98"/>
    <w:rsid w:val="00704A62"/>
    <w:rsid w:val="00705D50"/>
    <w:rsid w:val="00705F32"/>
    <w:rsid w:val="00706A1C"/>
    <w:rsid w:val="00710E0E"/>
    <w:rsid w:val="00710FF3"/>
    <w:rsid w:val="00715F65"/>
    <w:rsid w:val="00720B0D"/>
    <w:rsid w:val="00720C75"/>
    <w:rsid w:val="007219AF"/>
    <w:rsid w:val="00721A29"/>
    <w:rsid w:val="0072475D"/>
    <w:rsid w:val="00727ADA"/>
    <w:rsid w:val="00730055"/>
    <w:rsid w:val="007347CA"/>
    <w:rsid w:val="00741708"/>
    <w:rsid w:val="00742BBE"/>
    <w:rsid w:val="00744A08"/>
    <w:rsid w:val="00746A00"/>
    <w:rsid w:val="007555FA"/>
    <w:rsid w:val="00757003"/>
    <w:rsid w:val="00757DE2"/>
    <w:rsid w:val="007605EC"/>
    <w:rsid w:val="007679D1"/>
    <w:rsid w:val="00775B15"/>
    <w:rsid w:val="00776AC7"/>
    <w:rsid w:val="007777C2"/>
    <w:rsid w:val="0079045E"/>
    <w:rsid w:val="00794AE3"/>
    <w:rsid w:val="007975D2"/>
    <w:rsid w:val="007A0B6B"/>
    <w:rsid w:val="007A5DAC"/>
    <w:rsid w:val="007A6C48"/>
    <w:rsid w:val="007B1E52"/>
    <w:rsid w:val="007B3859"/>
    <w:rsid w:val="007B5D55"/>
    <w:rsid w:val="007B617A"/>
    <w:rsid w:val="007C1FFF"/>
    <w:rsid w:val="007C293B"/>
    <w:rsid w:val="007C323B"/>
    <w:rsid w:val="007C59F7"/>
    <w:rsid w:val="007C63D0"/>
    <w:rsid w:val="007C7FD7"/>
    <w:rsid w:val="007D0BD6"/>
    <w:rsid w:val="007E00D8"/>
    <w:rsid w:val="007E05F5"/>
    <w:rsid w:val="007E14A4"/>
    <w:rsid w:val="007E2B67"/>
    <w:rsid w:val="007E2D19"/>
    <w:rsid w:val="007E36D2"/>
    <w:rsid w:val="007E68E3"/>
    <w:rsid w:val="007E6951"/>
    <w:rsid w:val="007E6955"/>
    <w:rsid w:val="007E7DB9"/>
    <w:rsid w:val="007F0BD3"/>
    <w:rsid w:val="007F376A"/>
    <w:rsid w:val="007F3B65"/>
    <w:rsid w:val="007F536B"/>
    <w:rsid w:val="00802DCE"/>
    <w:rsid w:val="00803084"/>
    <w:rsid w:val="008053A7"/>
    <w:rsid w:val="00810E4D"/>
    <w:rsid w:val="00814F74"/>
    <w:rsid w:val="008153B9"/>
    <w:rsid w:val="00816375"/>
    <w:rsid w:val="00824F49"/>
    <w:rsid w:val="0083434A"/>
    <w:rsid w:val="008369FD"/>
    <w:rsid w:val="0084020A"/>
    <w:rsid w:val="008404C6"/>
    <w:rsid w:val="0084266A"/>
    <w:rsid w:val="00843016"/>
    <w:rsid w:val="00851FE5"/>
    <w:rsid w:val="00852A28"/>
    <w:rsid w:val="0085334D"/>
    <w:rsid w:val="00853CF8"/>
    <w:rsid w:val="00854024"/>
    <w:rsid w:val="00855C0A"/>
    <w:rsid w:val="008567FA"/>
    <w:rsid w:val="00856899"/>
    <w:rsid w:val="00860B0E"/>
    <w:rsid w:val="00861F8C"/>
    <w:rsid w:val="00875B05"/>
    <w:rsid w:val="00877AA5"/>
    <w:rsid w:val="008856C8"/>
    <w:rsid w:val="00890770"/>
    <w:rsid w:val="008975A0"/>
    <w:rsid w:val="008A14DA"/>
    <w:rsid w:val="008A2320"/>
    <w:rsid w:val="008A6B48"/>
    <w:rsid w:val="008C13A5"/>
    <w:rsid w:val="008C67C2"/>
    <w:rsid w:val="008D262E"/>
    <w:rsid w:val="008D45E3"/>
    <w:rsid w:val="008D5891"/>
    <w:rsid w:val="008E10CF"/>
    <w:rsid w:val="008F0D77"/>
    <w:rsid w:val="008F3623"/>
    <w:rsid w:val="008F4399"/>
    <w:rsid w:val="00901EC0"/>
    <w:rsid w:val="009068B0"/>
    <w:rsid w:val="009152C0"/>
    <w:rsid w:val="00916BD9"/>
    <w:rsid w:val="00925EDA"/>
    <w:rsid w:val="00926656"/>
    <w:rsid w:val="00927FDC"/>
    <w:rsid w:val="009307C2"/>
    <w:rsid w:val="009320E5"/>
    <w:rsid w:val="009327DA"/>
    <w:rsid w:val="00935344"/>
    <w:rsid w:val="009377D4"/>
    <w:rsid w:val="0094361B"/>
    <w:rsid w:val="00954D90"/>
    <w:rsid w:val="009576F6"/>
    <w:rsid w:val="00970B6B"/>
    <w:rsid w:val="009732FB"/>
    <w:rsid w:val="00975F0E"/>
    <w:rsid w:val="00980D37"/>
    <w:rsid w:val="009868F8"/>
    <w:rsid w:val="00991A28"/>
    <w:rsid w:val="00991E94"/>
    <w:rsid w:val="009922B5"/>
    <w:rsid w:val="00996722"/>
    <w:rsid w:val="0099679D"/>
    <w:rsid w:val="009B1220"/>
    <w:rsid w:val="009B1E86"/>
    <w:rsid w:val="009B3EEC"/>
    <w:rsid w:val="009B4ED3"/>
    <w:rsid w:val="009B69E2"/>
    <w:rsid w:val="009B6B71"/>
    <w:rsid w:val="009B7088"/>
    <w:rsid w:val="009C2CF0"/>
    <w:rsid w:val="009C5349"/>
    <w:rsid w:val="009C674D"/>
    <w:rsid w:val="009C78C6"/>
    <w:rsid w:val="009D3340"/>
    <w:rsid w:val="009D4B9A"/>
    <w:rsid w:val="009D518A"/>
    <w:rsid w:val="009E3851"/>
    <w:rsid w:val="009F0AF8"/>
    <w:rsid w:val="009F3117"/>
    <w:rsid w:val="00A04042"/>
    <w:rsid w:val="00A1454A"/>
    <w:rsid w:val="00A21A10"/>
    <w:rsid w:val="00A25F61"/>
    <w:rsid w:val="00A33748"/>
    <w:rsid w:val="00A40BE0"/>
    <w:rsid w:val="00A43E96"/>
    <w:rsid w:val="00A46773"/>
    <w:rsid w:val="00A47A54"/>
    <w:rsid w:val="00A505DB"/>
    <w:rsid w:val="00A50A29"/>
    <w:rsid w:val="00A52B4B"/>
    <w:rsid w:val="00A553AC"/>
    <w:rsid w:val="00A56DB1"/>
    <w:rsid w:val="00A57FB4"/>
    <w:rsid w:val="00A63F4F"/>
    <w:rsid w:val="00A653B9"/>
    <w:rsid w:val="00A671DA"/>
    <w:rsid w:val="00A7044C"/>
    <w:rsid w:val="00A72D87"/>
    <w:rsid w:val="00A81130"/>
    <w:rsid w:val="00A82BFE"/>
    <w:rsid w:val="00A83126"/>
    <w:rsid w:val="00A8514F"/>
    <w:rsid w:val="00A93C1A"/>
    <w:rsid w:val="00A94A2B"/>
    <w:rsid w:val="00A96415"/>
    <w:rsid w:val="00AA5EA8"/>
    <w:rsid w:val="00AB08BD"/>
    <w:rsid w:val="00AC14E5"/>
    <w:rsid w:val="00AC5965"/>
    <w:rsid w:val="00AC7143"/>
    <w:rsid w:val="00AC7E0D"/>
    <w:rsid w:val="00AD1BF6"/>
    <w:rsid w:val="00AD47C4"/>
    <w:rsid w:val="00AD6C32"/>
    <w:rsid w:val="00AE233F"/>
    <w:rsid w:val="00AE50A6"/>
    <w:rsid w:val="00AF4D37"/>
    <w:rsid w:val="00B03DF2"/>
    <w:rsid w:val="00B063C8"/>
    <w:rsid w:val="00B11942"/>
    <w:rsid w:val="00B149CA"/>
    <w:rsid w:val="00B14BCA"/>
    <w:rsid w:val="00B23A6F"/>
    <w:rsid w:val="00B304DF"/>
    <w:rsid w:val="00B33073"/>
    <w:rsid w:val="00B349DE"/>
    <w:rsid w:val="00B41EB1"/>
    <w:rsid w:val="00B43E52"/>
    <w:rsid w:val="00B4532C"/>
    <w:rsid w:val="00B45AA3"/>
    <w:rsid w:val="00B51C7C"/>
    <w:rsid w:val="00B52CEC"/>
    <w:rsid w:val="00B54F14"/>
    <w:rsid w:val="00B61E55"/>
    <w:rsid w:val="00B637EF"/>
    <w:rsid w:val="00B71995"/>
    <w:rsid w:val="00B722BD"/>
    <w:rsid w:val="00B74524"/>
    <w:rsid w:val="00B757F6"/>
    <w:rsid w:val="00B75E74"/>
    <w:rsid w:val="00B7677C"/>
    <w:rsid w:val="00B84638"/>
    <w:rsid w:val="00B84F35"/>
    <w:rsid w:val="00B8513F"/>
    <w:rsid w:val="00B87B94"/>
    <w:rsid w:val="00B90364"/>
    <w:rsid w:val="00B92333"/>
    <w:rsid w:val="00B93973"/>
    <w:rsid w:val="00B95394"/>
    <w:rsid w:val="00B9582D"/>
    <w:rsid w:val="00B9643D"/>
    <w:rsid w:val="00BA1F6A"/>
    <w:rsid w:val="00BA491E"/>
    <w:rsid w:val="00BA762C"/>
    <w:rsid w:val="00BB0DAF"/>
    <w:rsid w:val="00BB15FA"/>
    <w:rsid w:val="00BB36EE"/>
    <w:rsid w:val="00BB4E71"/>
    <w:rsid w:val="00BC60EA"/>
    <w:rsid w:val="00BC6F7A"/>
    <w:rsid w:val="00BD0082"/>
    <w:rsid w:val="00BE3FCE"/>
    <w:rsid w:val="00BF0F22"/>
    <w:rsid w:val="00BF1BA1"/>
    <w:rsid w:val="00BF1EB3"/>
    <w:rsid w:val="00BF3A1F"/>
    <w:rsid w:val="00BF437B"/>
    <w:rsid w:val="00BF5630"/>
    <w:rsid w:val="00BF6359"/>
    <w:rsid w:val="00C04EF6"/>
    <w:rsid w:val="00C102FD"/>
    <w:rsid w:val="00C210BB"/>
    <w:rsid w:val="00C215C4"/>
    <w:rsid w:val="00C2475E"/>
    <w:rsid w:val="00C24F61"/>
    <w:rsid w:val="00C32462"/>
    <w:rsid w:val="00C32D93"/>
    <w:rsid w:val="00C35BB0"/>
    <w:rsid w:val="00C3651B"/>
    <w:rsid w:val="00C4143A"/>
    <w:rsid w:val="00C45BF4"/>
    <w:rsid w:val="00C47A94"/>
    <w:rsid w:val="00C50C8A"/>
    <w:rsid w:val="00C53775"/>
    <w:rsid w:val="00C558D8"/>
    <w:rsid w:val="00C600D7"/>
    <w:rsid w:val="00C62A05"/>
    <w:rsid w:val="00C632A1"/>
    <w:rsid w:val="00C64B1C"/>
    <w:rsid w:val="00C8502F"/>
    <w:rsid w:val="00C853DA"/>
    <w:rsid w:val="00C85A1C"/>
    <w:rsid w:val="00C862B3"/>
    <w:rsid w:val="00C87054"/>
    <w:rsid w:val="00C87196"/>
    <w:rsid w:val="00C873D1"/>
    <w:rsid w:val="00C931EC"/>
    <w:rsid w:val="00C95636"/>
    <w:rsid w:val="00CA30EB"/>
    <w:rsid w:val="00CA4D72"/>
    <w:rsid w:val="00CA662B"/>
    <w:rsid w:val="00CB1162"/>
    <w:rsid w:val="00CB29B0"/>
    <w:rsid w:val="00CB3E57"/>
    <w:rsid w:val="00CB682F"/>
    <w:rsid w:val="00CB6A68"/>
    <w:rsid w:val="00CC2710"/>
    <w:rsid w:val="00CC32AE"/>
    <w:rsid w:val="00CC39FF"/>
    <w:rsid w:val="00CC3D32"/>
    <w:rsid w:val="00CC702D"/>
    <w:rsid w:val="00CD026B"/>
    <w:rsid w:val="00CD13BF"/>
    <w:rsid w:val="00CD3D43"/>
    <w:rsid w:val="00CD78AF"/>
    <w:rsid w:val="00CE240D"/>
    <w:rsid w:val="00CE3FF5"/>
    <w:rsid w:val="00CE7833"/>
    <w:rsid w:val="00CF09FF"/>
    <w:rsid w:val="00D03D4E"/>
    <w:rsid w:val="00D075E5"/>
    <w:rsid w:val="00D123F2"/>
    <w:rsid w:val="00D133B5"/>
    <w:rsid w:val="00D1560D"/>
    <w:rsid w:val="00D24310"/>
    <w:rsid w:val="00D315CF"/>
    <w:rsid w:val="00D31A2D"/>
    <w:rsid w:val="00D324EA"/>
    <w:rsid w:val="00D33AE3"/>
    <w:rsid w:val="00D34CA2"/>
    <w:rsid w:val="00D35150"/>
    <w:rsid w:val="00D71357"/>
    <w:rsid w:val="00D73842"/>
    <w:rsid w:val="00D75762"/>
    <w:rsid w:val="00D773E6"/>
    <w:rsid w:val="00D7750A"/>
    <w:rsid w:val="00D82491"/>
    <w:rsid w:val="00D8324C"/>
    <w:rsid w:val="00D834B3"/>
    <w:rsid w:val="00D863E5"/>
    <w:rsid w:val="00D86BE8"/>
    <w:rsid w:val="00D90267"/>
    <w:rsid w:val="00D92E19"/>
    <w:rsid w:val="00DA1A27"/>
    <w:rsid w:val="00DA29FC"/>
    <w:rsid w:val="00DA3940"/>
    <w:rsid w:val="00DA5542"/>
    <w:rsid w:val="00DA6561"/>
    <w:rsid w:val="00DA6C5E"/>
    <w:rsid w:val="00DB3031"/>
    <w:rsid w:val="00DB4B8A"/>
    <w:rsid w:val="00DB7945"/>
    <w:rsid w:val="00DB7B53"/>
    <w:rsid w:val="00DD555B"/>
    <w:rsid w:val="00DE2361"/>
    <w:rsid w:val="00DE2FF9"/>
    <w:rsid w:val="00DE43EC"/>
    <w:rsid w:val="00DE6CED"/>
    <w:rsid w:val="00DE75DD"/>
    <w:rsid w:val="00DE7CF7"/>
    <w:rsid w:val="00DF0161"/>
    <w:rsid w:val="00E02DB4"/>
    <w:rsid w:val="00E0355C"/>
    <w:rsid w:val="00E066DB"/>
    <w:rsid w:val="00E10E95"/>
    <w:rsid w:val="00E130A4"/>
    <w:rsid w:val="00E1356A"/>
    <w:rsid w:val="00E1468C"/>
    <w:rsid w:val="00E224F0"/>
    <w:rsid w:val="00E237B7"/>
    <w:rsid w:val="00E2382D"/>
    <w:rsid w:val="00E3133B"/>
    <w:rsid w:val="00E3153D"/>
    <w:rsid w:val="00E32DBA"/>
    <w:rsid w:val="00E37362"/>
    <w:rsid w:val="00E3769A"/>
    <w:rsid w:val="00E410AB"/>
    <w:rsid w:val="00E41DD5"/>
    <w:rsid w:val="00E43390"/>
    <w:rsid w:val="00E4431E"/>
    <w:rsid w:val="00E4495B"/>
    <w:rsid w:val="00E44D8F"/>
    <w:rsid w:val="00E4736D"/>
    <w:rsid w:val="00E54EF0"/>
    <w:rsid w:val="00E561C9"/>
    <w:rsid w:val="00E60F6A"/>
    <w:rsid w:val="00E6358D"/>
    <w:rsid w:val="00E65DA9"/>
    <w:rsid w:val="00E65FA4"/>
    <w:rsid w:val="00E6664C"/>
    <w:rsid w:val="00E67508"/>
    <w:rsid w:val="00E67A2A"/>
    <w:rsid w:val="00E71E65"/>
    <w:rsid w:val="00E73514"/>
    <w:rsid w:val="00E735DB"/>
    <w:rsid w:val="00E750BE"/>
    <w:rsid w:val="00E80A99"/>
    <w:rsid w:val="00E80E1B"/>
    <w:rsid w:val="00E81165"/>
    <w:rsid w:val="00E819F2"/>
    <w:rsid w:val="00E81BB8"/>
    <w:rsid w:val="00E83EE1"/>
    <w:rsid w:val="00E86F5A"/>
    <w:rsid w:val="00E871FC"/>
    <w:rsid w:val="00E87682"/>
    <w:rsid w:val="00E90A9A"/>
    <w:rsid w:val="00E921A3"/>
    <w:rsid w:val="00E923C7"/>
    <w:rsid w:val="00E95130"/>
    <w:rsid w:val="00E96337"/>
    <w:rsid w:val="00E964ED"/>
    <w:rsid w:val="00E97FB4"/>
    <w:rsid w:val="00EA16E7"/>
    <w:rsid w:val="00EA1A7C"/>
    <w:rsid w:val="00EB0719"/>
    <w:rsid w:val="00EB6AC3"/>
    <w:rsid w:val="00EC472A"/>
    <w:rsid w:val="00ED2D55"/>
    <w:rsid w:val="00ED3802"/>
    <w:rsid w:val="00EE6503"/>
    <w:rsid w:val="00EF33C8"/>
    <w:rsid w:val="00EF5ACF"/>
    <w:rsid w:val="00F02F04"/>
    <w:rsid w:val="00F040BF"/>
    <w:rsid w:val="00F1219E"/>
    <w:rsid w:val="00F1349D"/>
    <w:rsid w:val="00F20936"/>
    <w:rsid w:val="00F20FDE"/>
    <w:rsid w:val="00F221C6"/>
    <w:rsid w:val="00F22273"/>
    <w:rsid w:val="00F2386E"/>
    <w:rsid w:val="00F32E27"/>
    <w:rsid w:val="00F40D2D"/>
    <w:rsid w:val="00F50382"/>
    <w:rsid w:val="00F51CA6"/>
    <w:rsid w:val="00F51DB9"/>
    <w:rsid w:val="00F52AD0"/>
    <w:rsid w:val="00F5696E"/>
    <w:rsid w:val="00F5724E"/>
    <w:rsid w:val="00F678F2"/>
    <w:rsid w:val="00F71213"/>
    <w:rsid w:val="00F75F5F"/>
    <w:rsid w:val="00F777EC"/>
    <w:rsid w:val="00F82F23"/>
    <w:rsid w:val="00F8515C"/>
    <w:rsid w:val="00F85717"/>
    <w:rsid w:val="00F86351"/>
    <w:rsid w:val="00F87F7B"/>
    <w:rsid w:val="00F915EE"/>
    <w:rsid w:val="00F93C84"/>
    <w:rsid w:val="00FA34AC"/>
    <w:rsid w:val="00FA6768"/>
    <w:rsid w:val="00FA783D"/>
    <w:rsid w:val="00FB1846"/>
    <w:rsid w:val="00FB55C2"/>
    <w:rsid w:val="00FB5642"/>
    <w:rsid w:val="00FB7C35"/>
    <w:rsid w:val="00FC260C"/>
    <w:rsid w:val="00FC7EBB"/>
    <w:rsid w:val="00FD1833"/>
    <w:rsid w:val="00FD5DC2"/>
    <w:rsid w:val="00FE72FC"/>
    <w:rsid w:val="00FF0373"/>
    <w:rsid w:val="00FF131F"/>
    <w:rsid w:val="00FF54FF"/>
    <w:rsid w:val="00FF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46EADB-BBF9-4510-81D4-E0264571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1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42B9"/>
    <w:pPr>
      <w:tabs>
        <w:tab w:val="center" w:pos="4320"/>
        <w:tab w:val="right" w:pos="8640"/>
      </w:tabs>
    </w:pPr>
  </w:style>
  <w:style w:type="paragraph" w:styleId="Footer">
    <w:name w:val="footer"/>
    <w:basedOn w:val="Normal"/>
    <w:rsid w:val="000742B9"/>
    <w:pPr>
      <w:tabs>
        <w:tab w:val="center" w:pos="4320"/>
        <w:tab w:val="right" w:pos="8640"/>
      </w:tabs>
    </w:pPr>
  </w:style>
  <w:style w:type="character" w:styleId="Hyperlink">
    <w:name w:val="Hyperlink"/>
    <w:rsid w:val="00605125"/>
    <w:rPr>
      <w:color w:val="0000FF"/>
      <w:u w:val="single"/>
    </w:rPr>
  </w:style>
  <w:style w:type="character" w:styleId="Strong">
    <w:name w:val="Strong"/>
    <w:uiPriority w:val="22"/>
    <w:qFormat/>
    <w:rsid w:val="00065E2E"/>
    <w:rPr>
      <w:b/>
      <w:bCs/>
    </w:rPr>
  </w:style>
  <w:style w:type="character" w:customStyle="1" w:styleId="apple-converted-space">
    <w:name w:val="apple-converted-space"/>
    <w:rsid w:val="00070307"/>
  </w:style>
  <w:style w:type="character" w:styleId="Emphasis">
    <w:name w:val="Emphasis"/>
    <w:uiPriority w:val="20"/>
    <w:qFormat/>
    <w:rsid w:val="00254967"/>
    <w:rPr>
      <w:i/>
      <w:iCs/>
    </w:rPr>
  </w:style>
  <w:style w:type="paragraph" w:styleId="ListParagraph">
    <w:name w:val="List Paragraph"/>
    <w:basedOn w:val="Normal"/>
    <w:uiPriority w:val="34"/>
    <w:qFormat/>
    <w:rsid w:val="00413AD0"/>
    <w:pPr>
      <w:ind w:left="720"/>
      <w:contextualSpacing/>
    </w:pPr>
  </w:style>
  <w:style w:type="character" w:customStyle="1" w:styleId="aqj">
    <w:name w:val="aqj"/>
    <w:basedOn w:val="DefaultParagraphFont"/>
    <w:rsid w:val="00B9582D"/>
  </w:style>
  <w:style w:type="character" w:customStyle="1" w:styleId="il">
    <w:name w:val="il"/>
    <w:basedOn w:val="DefaultParagraphFont"/>
    <w:rsid w:val="00742BBE"/>
  </w:style>
  <w:style w:type="paragraph" w:styleId="NormalWeb">
    <w:name w:val="Normal (Web)"/>
    <w:basedOn w:val="Normal"/>
    <w:uiPriority w:val="99"/>
    <w:unhideWhenUsed/>
    <w:rsid w:val="00BB4E71"/>
    <w:pPr>
      <w:spacing w:before="100" w:beforeAutospacing="1" w:after="100" w:afterAutospacing="1"/>
    </w:pPr>
  </w:style>
  <w:style w:type="paragraph" w:styleId="BalloonText">
    <w:name w:val="Balloon Text"/>
    <w:basedOn w:val="Normal"/>
    <w:link w:val="BalloonTextChar"/>
    <w:rsid w:val="00AD47C4"/>
    <w:rPr>
      <w:rFonts w:ascii="Tahoma" w:hAnsi="Tahoma" w:cs="Tahoma"/>
      <w:sz w:val="16"/>
      <w:szCs w:val="16"/>
    </w:rPr>
  </w:style>
  <w:style w:type="character" w:customStyle="1" w:styleId="BalloonTextChar">
    <w:name w:val="Balloon Text Char"/>
    <w:basedOn w:val="DefaultParagraphFont"/>
    <w:link w:val="BalloonText"/>
    <w:rsid w:val="00AD4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224181">
      <w:bodyDiv w:val="1"/>
      <w:marLeft w:val="0"/>
      <w:marRight w:val="0"/>
      <w:marTop w:val="0"/>
      <w:marBottom w:val="0"/>
      <w:divBdr>
        <w:top w:val="none" w:sz="0" w:space="0" w:color="auto"/>
        <w:left w:val="none" w:sz="0" w:space="0" w:color="auto"/>
        <w:bottom w:val="none" w:sz="0" w:space="0" w:color="auto"/>
        <w:right w:val="none" w:sz="0" w:space="0" w:color="auto"/>
      </w:divBdr>
      <w:divsChild>
        <w:div w:id="367148780">
          <w:marLeft w:val="0"/>
          <w:marRight w:val="0"/>
          <w:marTop w:val="0"/>
          <w:marBottom w:val="0"/>
          <w:divBdr>
            <w:top w:val="none" w:sz="0" w:space="0" w:color="auto"/>
            <w:left w:val="none" w:sz="0" w:space="0" w:color="auto"/>
            <w:bottom w:val="none" w:sz="0" w:space="0" w:color="auto"/>
            <w:right w:val="none" w:sz="0" w:space="0" w:color="auto"/>
          </w:divBdr>
        </w:div>
        <w:div w:id="859927015">
          <w:marLeft w:val="0"/>
          <w:marRight w:val="0"/>
          <w:marTop w:val="0"/>
          <w:marBottom w:val="0"/>
          <w:divBdr>
            <w:top w:val="none" w:sz="0" w:space="0" w:color="auto"/>
            <w:left w:val="none" w:sz="0" w:space="0" w:color="auto"/>
            <w:bottom w:val="none" w:sz="0" w:space="0" w:color="auto"/>
            <w:right w:val="none" w:sz="0" w:space="0" w:color="auto"/>
          </w:divBdr>
        </w:div>
        <w:div w:id="1100565882">
          <w:marLeft w:val="0"/>
          <w:marRight w:val="0"/>
          <w:marTop w:val="0"/>
          <w:marBottom w:val="0"/>
          <w:divBdr>
            <w:top w:val="none" w:sz="0" w:space="0" w:color="auto"/>
            <w:left w:val="none" w:sz="0" w:space="0" w:color="auto"/>
            <w:bottom w:val="none" w:sz="0" w:space="0" w:color="auto"/>
            <w:right w:val="none" w:sz="0" w:space="0" w:color="auto"/>
          </w:divBdr>
        </w:div>
        <w:div w:id="1356495248">
          <w:marLeft w:val="0"/>
          <w:marRight w:val="0"/>
          <w:marTop w:val="0"/>
          <w:marBottom w:val="0"/>
          <w:divBdr>
            <w:top w:val="none" w:sz="0" w:space="0" w:color="auto"/>
            <w:left w:val="none" w:sz="0" w:space="0" w:color="auto"/>
            <w:bottom w:val="none" w:sz="0" w:space="0" w:color="auto"/>
            <w:right w:val="none" w:sz="0" w:space="0" w:color="auto"/>
          </w:divBdr>
        </w:div>
        <w:div w:id="1714578737">
          <w:marLeft w:val="0"/>
          <w:marRight w:val="0"/>
          <w:marTop w:val="0"/>
          <w:marBottom w:val="0"/>
          <w:divBdr>
            <w:top w:val="none" w:sz="0" w:space="0" w:color="auto"/>
            <w:left w:val="none" w:sz="0" w:space="0" w:color="auto"/>
            <w:bottom w:val="none" w:sz="0" w:space="0" w:color="auto"/>
            <w:right w:val="none" w:sz="0" w:space="0" w:color="auto"/>
          </w:divBdr>
        </w:div>
        <w:div w:id="1854341829">
          <w:marLeft w:val="0"/>
          <w:marRight w:val="0"/>
          <w:marTop w:val="0"/>
          <w:marBottom w:val="0"/>
          <w:divBdr>
            <w:top w:val="none" w:sz="0" w:space="0" w:color="auto"/>
            <w:left w:val="none" w:sz="0" w:space="0" w:color="auto"/>
            <w:bottom w:val="none" w:sz="0" w:space="0" w:color="auto"/>
            <w:right w:val="none" w:sz="0" w:space="0" w:color="auto"/>
          </w:divBdr>
        </w:div>
        <w:div w:id="1933395641">
          <w:marLeft w:val="0"/>
          <w:marRight w:val="0"/>
          <w:marTop w:val="0"/>
          <w:marBottom w:val="0"/>
          <w:divBdr>
            <w:top w:val="none" w:sz="0" w:space="0" w:color="auto"/>
            <w:left w:val="none" w:sz="0" w:space="0" w:color="auto"/>
            <w:bottom w:val="none" w:sz="0" w:space="0" w:color="auto"/>
            <w:right w:val="none" w:sz="0" w:space="0" w:color="auto"/>
          </w:divBdr>
        </w:div>
      </w:divsChild>
    </w:div>
    <w:div w:id="1065492180">
      <w:bodyDiv w:val="1"/>
      <w:marLeft w:val="0"/>
      <w:marRight w:val="0"/>
      <w:marTop w:val="0"/>
      <w:marBottom w:val="0"/>
      <w:divBdr>
        <w:top w:val="none" w:sz="0" w:space="0" w:color="auto"/>
        <w:left w:val="none" w:sz="0" w:space="0" w:color="auto"/>
        <w:bottom w:val="none" w:sz="0" w:space="0" w:color="auto"/>
        <w:right w:val="none" w:sz="0" w:space="0" w:color="auto"/>
      </w:divBdr>
      <w:divsChild>
        <w:div w:id="1194149584">
          <w:marLeft w:val="0"/>
          <w:marRight w:val="0"/>
          <w:marTop w:val="0"/>
          <w:marBottom w:val="0"/>
          <w:divBdr>
            <w:top w:val="none" w:sz="0" w:space="0" w:color="auto"/>
            <w:left w:val="none" w:sz="0" w:space="0" w:color="auto"/>
            <w:bottom w:val="none" w:sz="0" w:space="0" w:color="auto"/>
            <w:right w:val="none" w:sz="0" w:space="0" w:color="auto"/>
          </w:divBdr>
          <w:divsChild>
            <w:div w:id="2113816893">
              <w:marLeft w:val="0"/>
              <w:marRight w:val="0"/>
              <w:marTop w:val="0"/>
              <w:marBottom w:val="0"/>
              <w:divBdr>
                <w:top w:val="none" w:sz="0" w:space="0" w:color="auto"/>
                <w:left w:val="none" w:sz="0" w:space="0" w:color="auto"/>
                <w:bottom w:val="none" w:sz="0" w:space="0" w:color="auto"/>
                <w:right w:val="none" w:sz="0" w:space="0" w:color="auto"/>
              </w:divBdr>
              <w:divsChild>
                <w:div w:id="1873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7843">
      <w:bodyDiv w:val="1"/>
      <w:marLeft w:val="0"/>
      <w:marRight w:val="0"/>
      <w:marTop w:val="0"/>
      <w:marBottom w:val="0"/>
      <w:divBdr>
        <w:top w:val="none" w:sz="0" w:space="0" w:color="auto"/>
        <w:left w:val="none" w:sz="0" w:space="0" w:color="auto"/>
        <w:bottom w:val="none" w:sz="0" w:space="0" w:color="auto"/>
        <w:right w:val="none" w:sz="0" w:space="0" w:color="auto"/>
      </w:divBdr>
      <w:divsChild>
        <w:div w:id="269551291">
          <w:marLeft w:val="0"/>
          <w:marRight w:val="0"/>
          <w:marTop w:val="0"/>
          <w:marBottom w:val="0"/>
          <w:divBdr>
            <w:top w:val="none" w:sz="0" w:space="0" w:color="auto"/>
            <w:left w:val="none" w:sz="0" w:space="0" w:color="auto"/>
            <w:bottom w:val="none" w:sz="0" w:space="0" w:color="auto"/>
            <w:right w:val="none" w:sz="0" w:space="0" w:color="auto"/>
          </w:divBdr>
          <w:divsChild>
            <w:div w:id="70468058">
              <w:marLeft w:val="0"/>
              <w:marRight w:val="0"/>
              <w:marTop w:val="0"/>
              <w:marBottom w:val="0"/>
              <w:divBdr>
                <w:top w:val="none" w:sz="0" w:space="0" w:color="auto"/>
                <w:left w:val="none" w:sz="0" w:space="0" w:color="auto"/>
                <w:bottom w:val="none" w:sz="0" w:space="0" w:color="auto"/>
                <w:right w:val="none" w:sz="0" w:space="0" w:color="auto"/>
              </w:divBdr>
            </w:div>
            <w:div w:id="158153678">
              <w:marLeft w:val="0"/>
              <w:marRight w:val="0"/>
              <w:marTop w:val="0"/>
              <w:marBottom w:val="0"/>
              <w:divBdr>
                <w:top w:val="none" w:sz="0" w:space="0" w:color="auto"/>
                <w:left w:val="none" w:sz="0" w:space="0" w:color="auto"/>
                <w:bottom w:val="none" w:sz="0" w:space="0" w:color="auto"/>
                <w:right w:val="none" w:sz="0" w:space="0" w:color="auto"/>
              </w:divBdr>
            </w:div>
            <w:div w:id="202906267">
              <w:marLeft w:val="0"/>
              <w:marRight w:val="0"/>
              <w:marTop w:val="0"/>
              <w:marBottom w:val="0"/>
              <w:divBdr>
                <w:top w:val="none" w:sz="0" w:space="0" w:color="auto"/>
                <w:left w:val="none" w:sz="0" w:space="0" w:color="auto"/>
                <w:bottom w:val="none" w:sz="0" w:space="0" w:color="auto"/>
                <w:right w:val="none" w:sz="0" w:space="0" w:color="auto"/>
              </w:divBdr>
            </w:div>
            <w:div w:id="303900515">
              <w:marLeft w:val="0"/>
              <w:marRight w:val="0"/>
              <w:marTop w:val="0"/>
              <w:marBottom w:val="0"/>
              <w:divBdr>
                <w:top w:val="none" w:sz="0" w:space="0" w:color="auto"/>
                <w:left w:val="none" w:sz="0" w:space="0" w:color="auto"/>
                <w:bottom w:val="none" w:sz="0" w:space="0" w:color="auto"/>
                <w:right w:val="none" w:sz="0" w:space="0" w:color="auto"/>
              </w:divBdr>
            </w:div>
            <w:div w:id="624190299">
              <w:marLeft w:val="0"/>
              <w:marRight w:val="0"/>
              <w:marTop w:val="0"/>
              <w:marBottom w:val="0"/>
              <w:divBdr>
                <w:top w:val="none" w:sz="0" w:space="0" w:color="auto"/>
                <w:left w:val="none" w:sz="0" w:space="0" w:color="auto"/>
                <w:bottom w:val="none" w:sz="0" w:space="0" w:color="auto"/>
                <w:right w:val="none" w:sz="0" w:space="0" w:color="auto"/>
              </w:divBdr>
            </w:div>
            <w:div w:id="765535907">
              <w:marLeft w:val="0"/>
              <w:marRight w:val="0"/>
              <w:marTop w:val="0"/>
              <w:marBottom w:val="0"/>
              <w:divBdr>
                <w:top w:val="none" w:sz="0" w:space="0" w:color="auto"/>
                <w:left w:val="none" w:sz="0" w:space="0" w:color="auto"/>
                <w:bottom w:val="none" w:sz="0" w:space="0" w:color="auto"/>
                <w:right w:val="none" w:sz="0" w:space="0" w:color="auto"/>
              </w:divBdr>
            </w:div>
            <w:div w:id="980038274">
              <w:marLeft w:val="0"/>
              <w:marRight w:val="0"/>
              <w:marTop w:val="0"/>
              <w:marBottom w:val="0"/>
              <w:divBdr>
                <w:top w:val="none" w:sz="0" w:space="0" w:color="auto"/>
                <w:left w:val="none" w:sz="0" w:space="0" w:color="auto"/>
                <w:bottom w:val="none" w:sz="0" w:space="0" w:color="auto"/>
                <w:right w:val="none" w:sz="0" w:space="0" w:color="auto"/>
              </w:divBdr>
            </w:div>
            <w:div w:id="1079790908">
              <w:marLeft w:val="0"/>
              <w:marRight w:val="0"/>
              <w:marTop w:val="0"/>
              <w:marBottom w:val="0"/>
              <w:divBdr>
                <w:top w:val="none" w:sz="0" w:space="0" w:color="auto"/>
                <w:left w:val="none" w:sz="0" w:space="0" w:color="auto"/>
                <w:bottom w:val="none" w:sz="0" w:space="0" w:color="auto"/>
                <w:right w:val="none" w:sz="0" w:space="0" w:color="auto"/>
              </w:divBdr>
            </w:div>
            <w:div w:id="1282151741">
              <w:marLeft w:val="0"/>
              <w:marRight w:val="0"/>
              <w:marTop w:val="0"/>
              <w:marBottom w:val="0"/>
              <w:divBdr>
                <w:top w:val="none" w:sz="0" w:space="0" w:color="auto"/>
                <w:left w:val="none" w:sz="0" w:space="0" w:color="auto"/>
                <w:bottom w:val="none" w:sz="0" w:space="0" w:color="auto"/>
                <w:right w:val="none" w:sz="0" w:space="0" w:color="auto"/>
              </w:divBdr>
            </w:div>
            <w:div w:id="1334868597">
              <w:marLeft w:val="0"/>
              <w:marRight w:val="0"/>
              <w:marTop w:val="0"/>
              <w:marBottom w:val="0"/>
              <w:divBdr>
                <w:top w:val="none" w:sz="0" w:space="0" w:color="auto"/>
                <w:left w:val="none" w:sz="0" w:space="0" w:color="auto"/>
                <w:bottom w:val="none" w:sz="0" w:space="0" w:color="auto"/>
                <w:right w:val="none" w:sz="0" w:space="0" w:color="auto"/>
              </w:divBdr>
            </w:div>
            <w:div w:id="1504468188">
              <w:marLeft w:val="0"/>
              <w:marRight w:val="0"/>
              <w:marTop w:val="0"/>
              <w:marBottom w:val="0"/>
              <w:divBdr>
                <w:top w:val="none" w:sz="0" w:space="0" w:color="auto"/>
                <w:left w:val="none" w:sz="0" w:space="0" w:color="auto"/>
                <w:bottom w:val="none" w:sz="0" w:space="0" w:color="auto"/>
                <w:right w:val="none" w:sz="0" w:space="0" w:color="auto"/>
              </w:divBdr>
            </w:div>
            <w:div w:id="1604730517">
              <w:marLeft w:val="0"/>
              <w:marRight w:val="0"/>
              <w:marTop w:val="0"/>
              <w:marBottom w:val="0"/>
              <w:divBdr>
                <w:top w:val="none" w:sz="0" w:space="0" w:color="auto"/>
                <w:left w:val="none" w:sz="0" w:space="0" w:color="auto"/>
                <w:bottom w:val="none" w:sz="0" w:space="0" w:color="auto"/>
                <w:right w:val="none" w:sz="0" w:space="0" w:color="auto"/>
              </w:divBdr>
            </w:div>
            <w:div w:id="1762947478">
              <w:marLeft w:val="0"/>
              <w:marRight w:val="0"/>
              <w:marTop w:val="0"/>
              <w:marBottom w:val="0"/>
              <w:divBdr>
                <w:top w:val="none" w:sz="0" w:space="0" w:color="auto"/>
                <w:left w:val="none" w:sz="0" w:space="0" w:color="auto"/>
                <w:bottom w:val="none" w:sz="0" w:space="0" w:color="auto"/>
                <w:right w:val="none" w:sz="0" w:space="0" w:color="auto"/>
              </w:divBdr>
            </w:div>
            <w:div w:id="1918394625">
              <w:marLeft w:val="0"/>
              <w:marRight w:val="0"/>
              <w:marTop w:val="0"/>
              <w:marBottom w:val="0"/>
              <w:divBdr>
                <w:top w:val="none" w:sz="0" w:space="0" w:color="auto"/>
                <w:left w:val="none" w:sz="0" w:space="0" w:color="auto"/>
                <w:bottom w:val="none" w:sz="0" w:space="0" w:color="auto"/>
                <w:right w:val="none" w:sz="0" w:space="0" w:color="auto"/>
              </w:divBdr>
            </w:div>
            <w:div w:id="2108498710">
              <w:marLeft w:val="0"/>
              <w:marRight w:val="0"/>
              <w:marTop w:val="0"/>
              <w:marBottom w:val="0"/>
              <w:divBdr>
                <w:top w:val="none" w:sz="0" w:space="0" w:color="auto"/>
                <w:left w:val="none" w:sz="0" w:space="0" w:color="auto"/>
                <w:bottom w:val="none" w:sz="0" w:space="0" w:color="auto"/>
                <w:right w:val="none" w:sz="0" w:space="0" w:color="auto"/>
              </w:divBdr>
            </w:div>
          </w:divsChild>
        </w:div>
        <w:div w:id="38780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csod.com" TargetMode="External"/><Relationship Id="rId13" Type="http://schemas.openxmlformats.org/officeDocument/2006/relationships/hyperlink" Target="https://doc.csod.com/client/doc/default.aspx" TargetMode="External"/><Relationship Id="rId18" Type="http://schemas.openxmlformats.org/officeDocument/2006/relationships/hyperlink" Target="http://www.wfm.noaa.gov/workplace/seminar_material_1.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learn.com/login.asp" TargetMode="External"/><Relationship Id="rId17" Type="http://schemas.openxmlformats.org/officeDocument/2006/relationships/hyperlink" Target="https://attendee.gotowebinar.com/register/5192909123810094850" TargetMode="External"/><Relationship Id="rId2" Type="http://schemas.openxmlformats.org/officeDocument/2006/relationships/numbering" Target="numbering.xml"/><Relationship Id="rId16" Type="http://schemas.openxmlformats.org/officeDocument/2006/relationships/hyperlink" Target="https://attendee.gotowebinar.com/register/836039211671171737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ws.noaa.gov/oeodm/diversity/toolkit/training_resources.php" TargetMode="External"/><Relationship Id="rId5" Type="http://schemas.openxmlformats.org/officeDocument/2006/relationships/webSettings" Target="webSettings.xml"/><Relationship Id="rId15" Type="http://schemas.openxmlformats.org/officeDocument/2006/relationships/hyperlink" Target="mailto:aaron.sorensen@noaa.gov" TargetMode="External"/><Relationship Id="rId10" Type="http://schemas.openxmlformats.org/officeDocument/2006/relationships/hyperlink" Target="mailto:nws.diversity@noaa.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ws.dmc@noaa.gov" TargetMode="External"/><Relationship Id="rId14" Type="http://schemas.openxmlformats.org/officeDocument/2006/relationships/hyperlink" Target="http://www.nws.noaa.gov/oeodm/eeo/special_emphasisProgram.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6BB85-EC93-47BE-914F-2E29FE9C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vt:lpstr>
    </vt:vector>
  </TitlesOfParts>
  <Company>National Weather Service</Company>
  <LinksUpToDate>false</LinksUpToDate>
  <CharactersWithSpaces>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wellscl</dc:creator>
  <cp:lastModifiedBy>Dave Rowell</cp:lastModifiedBy>
  <cp:revision>2</cp:revision>
  <cp:lastPrinted>2015-09-08T20:30:00Z</cp:lastPrinted>
  <dcterms:created xsi:type="dcterms:W3CDTF">2015-09-09T14:12:00Z</dcterms:created>
  <dcterms:modified xsi:type="dcterms:W3CDTF">2015-09-09T14:12:00Z</dcterms:modified>
</cp:coreProperties>
</file>