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2D5434">
        <w:t>J</w:t>
      </w:r>
      <w:r w:rsidR="002D5434" w:rsidRPr="00996722">
        <w:t>ason Wright</w:t>
      </w:r>
      <w:r w:rsidR="001B502A" w:rsidRPr="002A59A2">
        <w:tab/>
      </w:r>
      <w:r w:rsidR="005C0C73">
        <w:tab/>
      </w:r>
      <w:r w:rsidR="00095531">
        <w:t>Cheryl Latif</w:t>
      </w:r>
    </w:p>
    <w:p w:rsidR="00F777EC" w:rsidRDefault="00005321" w:rsidP="002A59A2">
      <w:pPr>
        <w:tabs>
          <w:tab w:val="left" w:pos="1620"/>
          <w:tab w:val="left" w:pos="4500"/>
        </w:tabs>
        <w:ind w:left="360"/>
      </w:pPr>
      <w:r w:rsidRPr="002A59A2">
        <w:tab/>
      </w:r>
      <w:r w:rsidR="00095531">
        <w:t>Pat Taylor</w:t>
      </w:r>
      <w:r w:rsidR="002D5434" w:rsidRPr="002A59A2">
        <w:tab/>
      </w:r>
      <w:r w:rsidR="009C7643">
        <w:t>James Su</w:t>
      </w:r>
      <w:r w:rsidR="009C7643">
        <w:tab/>
      </w:r>
      <w:r w:rsidR="002462EE" w:rsidRPr="002A59A2">
        <w:tab/>
      </w:r>
      <w:r w:rsidR="005C0C73">
        <w:tab/>
      </w:r>
      <w:r w:rsidR="002D5434">
        <w:t>Dave Rowell</w:t>
      </w:r>
      <w:r w:rsidR="002462EE" w:rsidRPr="002A59A2">
        <w:tab/>
      </w:r>
    </w:p>
    <w:p w:rsidR="00625E33" w:rsidRDefault="00F777EC" w:rsidP="00D25120">
      <w:pPr>
        <w:tabs>
          <w:tab w:val="left" w:pos="1620"/>
          <w:tab w:val="left" w:pos="4500"/>
        </w:tabs>
        <w:ind w:left="360"/>
      </w:pPr>
      <w:r>
        <w:tab/>
      </w:r>
      <w:r w:rsidR="009C7643">
        <w:t>Bill Parker</w:t>
      </w:r>
      <w:r w:rsidR="00AB08BD">
        <w:tab/>
      </w:r>
      <w:r w:rsidR="00095531">
        <w:t>Mary Dunbar</w:t>
      </w:r>
      <w:r w:rsidR="00A619B5">
        <w:tab/>
      </w:r>
      <w:r w:rsidR="00A619B5">
        <w:tab/>
      </w:r>
      <w:r w:rsidR="00095531">
        <w:t>Aaron Sorenson</w:t>
      </w:r>
    </w:p>
    <w:p w:rsidR="009C7643" w:rsidRDefault="009C7643" w:rsidP="00D25120">
      <w:pPr>
        <w:tabs>
          <w:tab w:val="left" w:pos="1620"/>
          <w:tab w:val="left" w:pos="4500"/>
        </w:tabs>
        <w:ind w:left="360"/>
      </w:pPr>
      <w:r>
        <w:tab/>
        <w:t>Todd Hall</w:t>
      </w:r>
      <w:r>
        <w:tab/>
        <w:t>Pete Hill</w:t>
      </w:r>
      <w:r>
        <w:tab/>
      </w:r>
      <w:r>
        <w:tab/>
      </w:r>
      <w:r>
        <w:tab/>
        <w:t>Sabrina Johnson</w:t>
      </w:r>
    </w:p>
    <w:p w:rsidR="001D2AE3" w:rsidRDefault="009C7643" w:rsidP="00A93C1A">
      <w:pPr>
        <w:tabs>
          <w:tab w:val="left" w:pos="1620"/>
          <w:tab w:val="left" w:pos="4500"/>
        </w:tabs>
        <w:ind w:left="360"/>
      </w:pPr>
      <w:r>
        <w:tab/>
      </w:r>
      <w:r w:rsidR="001D2AE3">
        <w:tab/>
      </w:r>
    </w:p>
    <w:p w:rsidR="00D92E19" w:rsidRPr="006C5E12" w:rsidRDefault="00D92E19" w:rsidP="00D92E19">
      <w:r w:rsidRPr="006C5E12">
        <w:t>The m</w:t>
      </w:r>
      <w:r w:rsidR="00CA30EB">
        <w:t>eeting was called to order at 2:3</w:t>
      </w:r>
      <w:r w:rsidR="00625E33">
        <w:t>0</w:t>
      </w:r>
      <w:r w:rsidRPr="006C5E12">
        <w:t xml:space="preserve"> pm E</w:t>
      </w:r>
      <w:r w:rsidR="00AD1BF6">
        <w:t xml:space="preserve">astern Time, led by </w:t>
      </w:r>
      <w:r w:rsidR="00E026F0">
        <w:t>Dave Rowell</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9C7643" w:rsidRDefault="009C7643" w:rsidP="009C7643">
      <w:pPr>
        <w:rPr>
          <w:b/>
          <w:i/>
        </w:rPr>
      </w:pPr>
    </w:p>
    <w:p w:rsidR="009C7643" w:rsidRDefault="009C7643" w:rsidP="009C7643">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EODMD’s draft Diversity and Inclusion Strategic Plan as report</w:t>
      </w:r>
      <w:r w:rsidR="00B30849">
        <w:rPr>
          <w:rFonts w:asciiTheme="minorHAnsi" w:hAnsiTheme="minorHAnsi"/>
          <w:sz w:val="22"/>
          <w:szCs w:val="22"/>
        </w:rPr>
        <w:t>ed</w:t>
      </w:r>
      <w:r>
        <w:rPr>
          <w:rFonts w:asciiTheme="minorHAnsi" w:hAnsiTheme="minorHAnsi"/>
          <w:sz w:val="22"/>
          <w:szCs w:val="22"/>
        </w:rPr>
        <w:t xml:space="preserve"> by Pete:</w:t>
      </w:r>
    </w:p>
    <w:p w:rsidR="009C7643" w:rsidRDefault="00F53CD5" w:rsidP="009C7643">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Pete</w:t>
      </w:r>
      <w:r w:rsidR="009C7643">
        <w:rPr>
          <w:rFonts w:asciiTheme="minorHAnsi" w:hAnsiTheme="minorHAnsi"/>
          <w:sz w:val="22"/>
          <w:szCs w:val="22"/>
        </w:rPr>
        <w:t xml:space="preserve"> reminded the group that the Plan represents a basic blue print in moving the Diversity and Inclusion program forward and is an umbrella for D&amp;I activities. </w:t>
      </w:r>
    </w:p>
    <w:p w:rsidR="009C7643" w:rsidRDefault="009C7643" w:rsidP="009C7643">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The review by the Council, NWSEO, and the GMWG is complete; Pete very much appreciated the comments and input received; and noted especially </w:t>
      </w:r>
      <w:r w:rsidR="00F53CD5">
        <w:rPr>
          <w:rFonts w:asciiTheme="minorHAnsi" w:hAnsiTheme="minorHAnsi"/>
          <w:sz w:val="22"/>
          <w:szCs w:val="22"/>
        </w:rPr>
        <w:t>input from</w:t>
      </w:r>
      <w:r>
        <w:rPr>
          <w:rFonts w:asciiTheme="minorHAnsi" w:hAnsiTheme="minorHAnsi"/>
          <w:sz w:val="22"/>
          <w:szCs w:val="22"/>
        </w:rPr>
        <w:t xml:space="preserve"> NWSEO representative Jason Wright. </w:t>
      </w:r>
    </w:p>
    <w:p w:rsidR="009C7643" w:rsidRPr="00C67E6C" w:rsidRDefault="009C7643" w:rsidP="009C7643">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Pete expects the Plan to</w:t>
      </w:r>
      <w:r w:rsidR="00F53CD5">
        <w:rPr>
          <w:rFonts w:asciiTheme="minorHAnsi" w:hAnsiTheme="minorHAnsi"/>
          <w:sz w:val="22"/>
          <w:szCs w:val="22"/>
        </w:rPr>
        <w:t xml:space="preserve"> be finalized </w:t>
      </w:r>
      <w:r>
        <w:rPr>
          <w:rFonts w:asciiTheme="minorHAnsi" w:hAnsiTheme="minorHAnsi"/>
          <w:sz w:val="22"/>
          <w:szCs w:val="22"/>
        </w:rPr>
        <w:t>around the April time frame</w:t>
      </w:r>
    </w:p>
    <w:p w:rsidR="009C7643" w:rsidRDefault="009C7643" w:rsidP="001C2967">
      <w:pPr>
        <w:rPr>
          <w:b/>
          <w:i/>
        </w:rPr>
      </w:pPr>
    </w:p>
    <w:p w:rsidR="009C7643" w:rsidRDefault="009C7643" w:rsidP="009C7643">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Training Team – as reported by Todd: </w:t>
      </w:r>
    </w:p>
    <w:p w:rsidR="009C7643" w:rsidRPr="009C7643" w:rsidRDefault="009C7643" w:rsidP="009C7643">
      <w:pPr>
        <w:numPr>
          <w:ilvl w:val="2"/>
          <w:numId w:val="22"/>
        </w:numPr>
        <w:spacing w:after="200" w:line="276" w:lineRule="auto"/>
        <w:contextualSpacing/>
        <w:rPr>
          <w:rFonts w:asciiTheme="minorHAnsi" w:hAnsiTheme="minorHAnsi"/>
          <w:sz w:val="22"/>
          <w:szCs w:val="22"/>
        </w:rPr>
      </w:pPr>
      <w:r w:rsidRPr="009C7643">
        <w:rPr>
          <w:rFonts w:asciiTheme="minorHAnsi" w:eastAsiaTheme="minorHAnsi" w:hAnsiTheme="minorHAnsi" w:cstheme="minorBidi"/>
          <w:sz w:val="22"/>
          <w:szCs w:val="22"/>
        </w:rPr>
        <w:t>The team is getting back togeth</w:t>
      </w:r>
      <w:r w:rsidR="00F53CD5">
        <w:rPr>
          <w:rFonts w:asciiTheme="minorHAnsi" w:eastAsiaTheme="minorHAnsi" w:hAnsiTheme="minorHAnsi" w:cstheme="minorBidi"/>
          <w:sz w:val="22"/>
          <w:szCs w:val="22"/>
        </w:rPr>
        <w:t>er literally and figuratively after</w:t>
      </w:r>
      <w:r w:rsidRPr="009C7643">
        <w:rPr>
          <w:rFonts w:asciiTheme="minorHAnsi" w:eastAsiaTheme="minorHAnsi" w:hAnsiTheme="minorHAnsi" w:cstheme="minorBidi"/>
          <w:sz w:val="22"/>
          <w:szCs w:val="22"/>
        </w:rPr>
        <w:t xml:space="preserve"> a bit of a hiatus. </w:t>
      </w:r>
    </w:p>
    <w:p w:rsidR="009C7643" w:rsidRDefault="009C7643" w:rsidP="00A95CB4">
      <w:pPr>
        <w:numPr>
          <w:ilvl w:val="2"/>
          <w:numId w:val="22"/>
        </w:numPr>
        <w:spacing w:after="200" w:line="276" w:lineRule="auto"/>
        <w:contextualSpacing/>
        <w:rPr>
          <w:rFonts w:asciiTheme="minorHAnsi" w:hAnsiTheme="minorHAnsi"/>
          <w:sz w:val="22"/>
          <w:szCs w:val="22"/>
        </w:rPr>
      </w:pPr>
      <w:r w:rsidRPr="009C7643">
        <w:rPr>
          <w:rFonts w:asciiTheme="minorHAnsi" w:hAnsiTheme="minorHAnsi"/>
          <w:sz w:val="22"/>
          <w:szCs w:val="22"/>
        </w:rPr>
        <w:t xml:space="preserve">The review of courses is complete </w:t>
      </w:r>
    </w:p>
    <w:p w:rsidR="00B16EF2" w:rsidRDefault="00B16EF2" w:rsidP="00A95C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Most of</w:t>
      </w:r>
      <w:r w:rsidR="00DA1496">
        <w:rPr>
          <w:rFonts w:asciiTheme="minorHAnsi" w:hAnsiTheme="minorHAnsi"/>
          <w:sz w:val="22"/>
          <w:szCs w:val="22"/>
        </w:rPr>
        <w:t xml:space="preserve"> the courses are short – under 6</w:t>
      </w:r>
      <w:r w:rsidR="00F53CD5">
        <w:rPr>
          <w:rFonts w:asciiTheme="minorHAnsi" w:hAnsiTheme="minorHAnsi"/>
          <w:sz w:val="22"/>
          <w:szCs w:val="22"/>
        </w:rPr>
        <w:t>0 min making them easy to complete</w:t>
      </w:r>
    </w:p>
    <w:p w:rsidR="009C7643" w:rsidRDefault="009C7643" w:rsidP="00A95C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 team is ready to move into a marketing phase, which includes </w:t>
      </w:r>
      <w:r w:rsidR="00B16EF2">
        <w:rPr>
          <w:rFonts w:asciiTheme="minorHAnsi" w:hAnsiTheme="minorHAnsi"/>
          <w:sz w:val="22"/>
          <w:szCs w:val="22"/>
        </w:rPr>
        <w:t xml:space="preserve">organizing and </w:t>
      </w:r>
      <w:r>
        <w:rPr>
          <w:rFonts w:asciiTheme="minorHAnsi" w:hAnsiTheme="minorHAnsi"/>
          <w:sz w:val="22"/>
          <w:szCs w:val="22"/>
        </w:rPr>
        <w:t>packaging in terms of training paths and marketing of the offerings</w:t>
      </w:r>
    </w:p>
    <w:p w:rsidR="009C7643" w:rsidRDefault="00B16EF2" w:rsidP="00A95C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An (all hands) announcement concerning the availability of the courses is needed; And there should be a push to SOO’s </w:t>
      </w:r>
      <w:proofErr w:type="spellStart"/>
      <w:r>
        <w:rPr>
          <w:rFonts w:asciiTheme="minorHAnsi" w:hAnsiTheme="minorHAnsi"/>
          <w:sz w:val="22"/>
          <w:szCs w:val="22"/>
        </w:rPr>
        <w:t>etc</w:t>
      </w:r>
      <w:proofErr w:type="spellEnd"/>
      <w:proofErr w:type="gramStart"/>
      <w:r>
        <w:rPr>
          <w:rFonts w:asciiTheme="minorHAnsi" w:hAnsiTheme="minorHAnsi"/>
          <w:sz w:val="22"/>
          <w:szCs w:val="22"/>
        </w:rPr>
        <w:t>… ;</w:t>
      </w:r>
      <w:proofErr w:type="gramEnd"/>
      <w:r>
        <w:rPr>
          <w:rFonts w:asciiTheme="minorHAnsi" w:hAnsiTheme="minorHAnsi"/>
          <w:sz w:val="22"/>
          <w:szCs w:val="22"/>
        </w:rPr>
        <w:t xml:space="preserve"> Pete noted that EODMD will do its part in the promotion. </w:t>
      </w:r>
    </w:p>
    <w:p w:rsidR="00B16EF2" w:rsidRPr="009C7643" w:rsidRDefault="00B16EF2" w:rsidP="00A95C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The training team welcomes any other suggestions from the council about marketing ideas</w:t>
      </w:r>
    </w:p>
    <w:p w:rsidR="00B16EF2" w:rsidRPr="00472C30" w:rsidRDefault="00B16EF2" w:rsidP="00B16EF2">
      <w:pPr>
        <w:spacing w:after="200" w:line="276" w:lineRule="auto"/>
        <w:ind w:left="1080"/>
        <w:contextualSpacing/>
        <w:rPr>
          <w:rFonts w:asciiTheme="minorHAnsi" w:eastAsiaTheme="minorHAnsi" w:hAnsiTheme="minorHAnsi" w:cstheme="minorBidi"/>
          <w:b/>
          <w:i/>
          <w:sz w:val="22"/>
          <w:szCs w:val="22"/>
        </w:rPr>
      </w:pPr>
    </w:p>
    <w:p w:rsidR="00B16EF2" w:rsidRDefault="00B16EF2" w:rsidP="00B16EF2">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reported </w:t>
      </w:r>
      <w:r w:rsidR="00472B46">
        <w:rPr>
          <w:rFonts w:asciiTheme="minorHAnsi" w:eastAsiaTheme="minorHAnsi" w:hAnsiTheme="minorHAnsi" w:cstheme="minorBidi"/>
          <w:sz w:val="22"/>
          <w:szCs w:val="22"/>
        </w:rPr>
        <w:t>on the</w:t>
      </w:r>
      <w:r>
        <w:rPr>
          <w:rFonts w:asciiTheme="minorHAnsi" w:eastAsiaTheme="minorHAnsi" w:hAnsiTheme="minorHAnsi" w:cstheme="minorBidi"/>
          <w:sz w:val="22"/>
          <w:szCs w:val="22"/>
        </w:rPr>
        <w:t xml:space="preserve"> NWS Diversity Ambassadors. </w:t>
      </w:r>
    </w:p>
    <w:p w:rsidR="00B16EF2" w:rsidRDefault="00472B46" w:rsidP="00B16E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He and </w:t>
      </w:r>
      <w:proofErr w:type="spellStart"/>
      <w:r>
        <w:rPr>
          <w:rFonts w:asciiTheme="minorHAnsi" w:eastAsiaTheme="minorHAnsi" w:hAnsiTheme="minorHAnsi" w:cstheme="minorBidi"/>
          <w:sz w:val="22"/>
          <w:szCs w:val="22"/>
        </w:rPr>
        <w:t>Delyne</w:t>
      </w:r>
      <w:proofErr w:type="spellEnd"/>
      <w:r>
        <w:rPr>
          <w:rFonts w:asciiTheme="minorHAnsi" w:eastAsiaTheme="minorHAnsi" w:hAnsiTheme="minorHAnsi" w:cstheme="minorBidi"/>
          <w:sz w:val="22"/>
          <w:szCs w:val="22"/>
        </w:rPr>
        <w:t xml:space="preserve"> had discussed a couple of webinars:</w:t>
      </w:r>
    </w:p>
    <w:p w:rsidR="00472B46" w:rsidRDefault="00472B46" w:rsidP="00472B46">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Workplace (non)conformance – tattoos, piercings, hair color, attire, … - targeting May 17 for delivery</w:t>
      </w:r>
    </w:p>
    <w:p w:rsidR="00472B46" w:rsidRDefault="00472B46" w:rsidP="00472B46">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Bullying and </w:t>
      </w:r>
      <w:proofErr w:type="gramStart"/>
      <w:r>
        <w:rPr>
          <w:rFonts w:asciiTheme="minorHAnsi" w:eastAsiaTheme="minorHAnsi" w:hAnsiTheme="minorHAnsi" w:cstheme="minorBidi"/>
          <w:sz w:val="22"/>
          <w:szCs w:val="22"/>
        </w:rPr>
        <w:t>Harassment</w:t>
      </w:r>
      <w:r w:rsidR="00F53CD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proofErr w:type="gramEnd"/>
      <w:r>
        <w:rPr>
          <w:rFonts w:asciiTheme="minorHAnsi" w:eastAsiaTheme="minorHAnsi" w:hAnsiTheme="minorHAnsi" w:cstheme="minorBidi"/>
          <w:sz w:val="22"/>
          <w:szCs w:val="22"/>
        </w:rPr>
        <w:t xml:space="preserve"> looking at presentation sometime in Oct. ; This topic </w:t>
      </w:r>
      <w:r w:rsidR="00EE5358">
        <w:rPr>
          <w:rFonts w:asciiTheme="minorHAnsi" w:eastAsiaTheme="minorHAnsi" w:hAnsiTheme="minorHAnsi" w:cstheme="minorBidi"/>
          <w:sz w:val="22"/>
          <w:szCs w:val="22"/>
        </w:rPr>
        <w:t>initiated</w:t>
      </w:r>
      <w:r w:rsidR="00F53CD5">
        <w:rPr>
          <w:rFonts w:asciiTheme="minorHAnsi" w:eastAsiaTheme="minorHAnsi" w:hAnsiTheme="minorHAnsi" w:cstheme="minorBidi"/>
          <w:sz w:val="22"/>
          <w:szCs w:val="22"/>
        </w:rPr>
        <w:t xml:space="preserve"> further</w:t>
      </w:r>
      <w:r>
        <w:rPr>
          <w:rFonts w:asciiTheme="minorHAnsi" w:eastAsiaTheme="minorHAnsi" w:hAnsiTheme="minorHAnsi" w:cstheme="minorBidi"/>
          <w:sz w:val="22"/>
          <w:szCs w:val="22"/>
        </w:rPr>
        <w:t xml:space="preserve"> discussion by the Council noted in </w:t>
      </w:r>
      <w:r w:rsidR="00F53CD5">
        <w:rPr>
          <w:rFonts w:asciiTheme="minorHAnsi" w:eastAsiaTheme="minorHAnsi" w:hAnsiTheme="minorHAnsi" w:cstheme="minorBidi"/>
          <w:sz w:val="22"/>
          <w:szCs w:val="22"/>
        </w:rPr>
        <w:t>a latter</w:t>
      </w:r>
      <w:r>
        <w:rPr>
          <w:rFonts w:asciiTheme="minorHAnsi" w:eastAsiaTheme="minorHAnsi" w:hAnsiTheme="minorHAnsi" w:cstheme="minorBidi"/>
          <w:sz w:val="22"/>
          <w:szCs w:val="22"/>
        </w:rPr>
        <w:t xml:space="preserve"> item</w:t>
      </w:r>
      <w:r w:rsidR="00F53CD5">
        <w:rPr>
          <w:rFonts w:asciiTheme="minorHAnsi" w:eastAsiaTheme="minorHAnsi" w:hAnsiTheme="minorHAnsi" w:cstheme="minorBidi"/>
          <w:sz w:val="22"/>
          <w:szCs w:val="22"/>
        </w:rPr>
        <w:t xml:space="preserve"> in these minutes</w:t>
      </w:r>
      <w:r>
        <w:rPr>
          <w:rFonts w:asciiTheme="minorHAnsi" w:eastAsiaTheme="minorHAnsi" w:hAnsiTheme="minorHAnsi" w:cstheme="minorBidi"/>
          <w:sz w:val="22"/>
          <w:szCs w:val="22"/>
        </w:rPr>
        <w:t xml:space="preserve">. </w:t>
      </w:r>
    </w:p>
    <w:p w:rsidR="00B16EF2" w:rsidRDefault="00472B46" w:rsidP="00B16E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Bill Parker said SRH was looking at </w:t>
      </w:r>
      <w:r w:rsidR="00EE5358">
        <w:rPr>
          <w:rFonts w:asciiTheme="minorHAnsi" w:eastAsiaTheme="minorHAnsi" w:hAnsiTheme="minorHAnsi" w:cstheme="minorBidi"/>
          <w:sz w:val="22"/>
          <w:szCs w:val="22"/>
        </w:rPr>
        <w:t xml:space="preserve">having a diversity conference </w:t>
      </w:r>
      <w:r>
        <w:rPr>
          <w:rFonts w:asciiTheme="minorHAnsi" w:eastAsiaTheme="minorHAnsi" w:hAnsiTheme="minorHAnsi" w:cstheme="minorBidi"/>
          <w:sz w:val="22"/>
          <w:szCs w:val="22"/>
        </w:rPr>
        <w:t>as a region (more discussion pertaining to this in a later item)</w:t>
      </w:r>
    </w:p>
    <w:p w:rsidR="00472B46" w:rsidRDefault="00472B46" w:rsidP="00B16EF2">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No other Ambassador activity reported</w:t>
      </w:r>
    </w:p>
    <w:p w:rsidR="00B16EF2" w:rsidRDefault="00B16EF2" w:rsidP="00625E33">
      <w:pPr>
        <w:spacing w:after="200" w:line="276" w:lineRule="auto"/>
        <w:ind w:left="1080"/>
        <w:contextualSpacing/>
        <w:rPr>
          <w:b/>
          <w:i/>
        </w:rPr>
      </w:pPr>
    </w:p>
    <w:p w:rsidR="00472B46" w:rsidRDefault="00472B46" w:rsidP="00625E33">
      <w:pPr>
        <w:spacing w:after="200" w:line="276" w:lineRule="auto"/>
        <w:ind w:left="1080"/>
        <w:contextualSpacing/>
        <w:rPr>
          <w:b/>
          <w:i/>
        </w:rPr>
      </w:pPr>
    </w:p>
    <w:p w:rsidR="00472B46" w:rsidRDefault="00472B46" w:rsidP="00625E33">
      <w:pPr>
        <w:spacing w:after="200" w:line="276" w:lineRule="auto"/>
        <w:ind w:left="1080"/>
        <w:contextualSpacing/>
        <w:rPr>
          <w:b/>
          <w:i/>
        </w:rPr>
      </w:pPr>
    </w:p>
    <w:p w:rsidR="00061BB4" w:rsidRDefault="00D72533" w:rsidP="00061BB4">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Suggest</w:t>
      </w:r>
      <w:r w:rsidR="00F53CD5">
        <w:rPr>
          <w:rFonts w:asciiTheme="minorHAnsi" w:eastAsiaTheme="minorHAnsi" w:hAnsiTheme="minorHAnsi" w:cstheme="minorBidi"/>
          <w:sz w:val="22"/>
          <w:szCs w:val="22"/>
        </w:rPr>
        <w:t>ed</w:t>
      </w:r>
      <w:r>
        <w:rPr>
          <w:rFonts w:asciiTheme="minorHAnsi" w:eastAsiaTheme="minorHAnsi" w:hAnsiTheme="minorHAnsi" w:cstheme="minorBidi"/>
          <w:sz w:val="22"/>
          <w:szCs w:val="22"/>
        </w:rPr>
        <w:t xml:space="preserve"> </w:t>
      </w:r>
      <w:r w:rsidR="00061BB4">
        <w:rPr>
          <w:rFonts w:asciiTheme="minorHAnsi" w:eastAsiaTheme="minorHAnsi" w:hAnsiTheme="minorHAnsi" w:cstheme="minorBidi"/>
          <w:sz w:val="22"/>
          <w:szCs w:val="22"/>
        </w:rPr>
        <w:t xml:space="preserve">Anti-Harassment (campaign) </w:t>
      </w:r>
      <w:r>
        <w:rPr>
          <w:rFonts w:asciiTheme="minorHAnsi" w:eastAsiaTheme="minorHAnsi" w:hAnsiTheme="minorHAnsi" w:cstheme="minorBidi"/>
          <w:sz w:val="22"/>
          <w:szCs w:val="22"/>
        </w:rPr>
        <w:t>– discussion initiated by Dave</w:t>
      </w:r>
    </w:p>
    <w:p w:rsidR="00061BB4" w:rsidRDefault="00061BB4" w:rsidP="00061B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Dave had previously shared with the council via email food for thought ideas concerning a campaign targeting </w:t>
      </w:r>
      <w:r w:rsidRPr="00061BB4">
        <w:rPr>
          <w:rFonts w:asciiTheme="minorHAnsi" w:hAnsiTheme="minorHAnsi"/>
          <w:sz w:val="22"/>
          <w:szCs w:val="22"/>
          <w:u w:val="single"/>
        </w:rPr>
        <w:t>subtle</w:t>
      </w:r>
      <w:r>
        <w:rPr>
          <w:rFonts w:asciiTheme="minorHAnsi" w:hAnsiTheme="minorHAnsi"/>
          <w:sz w:val="22"/>
          <w:szCs w:val="22"/>
        </w:rPr>
        <w:t xml:space="preserve"> (seemingly non-file able) harassment behaviors that have been reported from field offices via unofficial channels. The fall webinar was one of the pieces of that proposed campaign as well as several other activities and initiatives; these being largely awareness and educational with one goal being getting managers to ensure a ‘safe’ environment for employees</w:t>
      </w:r>
    </w:p>
    <w:p w:rsidR="00061BB4" w:rsidRDefault="00061BB4" w:rsidP="00061B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Pete indicated he/EODMD was also pursuing a webinar or other training in conjunction with WFMO. </w:t>
      </w:r>
    </w:p>
    <w:p w:rsidR="00061BB4" w:rsidRPr="000007BF" w:rsidRDefault="00061BB4" w:rsidP="00061B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After much discussion the Council recommended that the topics of bullying and harassment be de-coupled with the topic of ‘bullying’ </w:t>
      </w:r>
      <w:r w:rsidR="00F53CD5">
        <w:rPr>
          <w:rFonts w:asciiTheme="minorHAnsi" w:hAnsiTheme="minorHAnsi"/>
          <w:sz w:val="22"/>
          <w:szCs w:val="22"/>
        </w:rPr>
        <w:t>being what the</w:t>
      </w:r>
      <w:r>
        <w:rPr>
          <w:rFonts w:asciiTheme="minorHAnsi" w:hAnsiTheme="minorHAnsi"/>
          <w:sz w:val="22"/>
          <w:szCs w:val="22"/>
        </w:rPr>
        <w:t xml:space="preserve"> Council ought to further pursue, </w:t>
      </w:r>
      <w:r w:rsidR="00F53CD5">
        <w:rPr>
          <w:rFonts w:asciiTheme="minorHAnsi" w:hAnsiTheme="minorHAnsi"/>
          <w:sz w:val="22"/>
          <w:szCs w:val="22"/>
        </w:rPr>
        <w:t>while</w:t>
      </w:r>
      <w:r>
        <w:rPr>
          <w:rFonts w:asciiTheme="minorHAnsi" w:hAnsiTheme="minorHAnsi"/>
          <w:sz w:val="22"/>
          <w:szCs w:val="22"/>
        </w:rPr>
        <w:t xml:space="preserve"> that ‘harassment’ should be deferred to EODMD. </w:t>
      </w:r>
    </w:p>
    <w:p w:rsidR="00061BB4" w:rsidRDefault="00061BB4" w:rsidP="00061BB4">
      <w:pPr>
        <w:spacing w:after="200" w:line="276" w:lineRule="auto"/>
        <w:ind w:left="360"/>
        <w:contextualSpacing/>
        <w:rPr>
          <w:rFonts w:asciiTheme="minorHAnsi" w:eastAsiaTheme="minorHAnsi" w:hAnsiTheme="minorHAnsi" w:cstheme="minorBidi"/>
          <w:sz w:val="22"/>
          <w:szCs w:val="22"/>
        </w:rPr>
      </w:pPr>
    </w:p>
    <w:p w:rsidR="00061BB4" w:rsidRDefault="00061BB4" w:rsidP="00061BB4">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Women’s History Month as reported by Hope</w:t>
      </w:r>
    </w:p>
    <w:p w:rsidR="00061BB4" w:rsidRDefault="00061BB4" w:rsidP="00061B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 Webpage would be put online specific to </w:t>
      </w:r>
      <w:r w:rsidR="00F53CD5">
        <w:rPr>
          <w:rFonts w:asciiTheme="minorHAnsi" w:hAnsiTheme="minorHAnsi"/>
          <w:sz w:val="22"/>
          <w:szCs w:val="22"/>
        </w:rPr>
        <w:t xml:space="preserve">highlight </w:t>
      </w:r>
      <w:r>
        <w:rPr>
          <w:rFonts w:asciiTheme="minorHAnsi" w:hAnsiTheme="minorHAnsi"/>
          <w:sz w:val="22"/>
          <w:szCs w:val="22"/>
        </w:rPr>
        <w:t>this</w:t>
      </w:r>
      <w:r w:rsidR="002E6811">
        <w:rPr>
          <w:rFonts w:asciiTheme="minorHAnsi" w:hAnsiTheme="minorHAnsi"/>
          <w:sz w:val="22"/>
          <w:szCs w:val="22"/>
        </w:rPr>
        <w:t xml:space="preserve"> by March 1</w:t>
      </w:r>
      <w:r w:rsidR="00F53CD5">
        <w:rPr>
          <w:rFonts w:asciiTheme="minorHAnsi" w:hAnsiTheme="minorHAnsi"/>
          <w:sz w:val="22"/>
          <w:szCs w:val="22"/>
        </w:rPr>
        <w:t>. It would include:</w:t>
      </w:r>
    </w:p>
    <w:p w:rsidR="00061BB4" w:rsidRDefault="00061BB4" w:rsidP="00061BB4">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w:t>
      </w:r>
      <w:proofErr w:type="gramStart"/>
      <w:r>
        <w:rPr>
          <w:rFonts w:asciiTheme="minorHAnsi" w:hAnsiTheme="minorHAnsi"/>
          <w:sz w:val="22"/>
          <w:szCs w:val="22"/>
        </w:rPr>
        <w:t>links</w:t>
      </w:r>
      <w:proofErr w:type="gramEnd"/>
      <w:r>
        <w:rPr>
          <w:rFonts w:asciiTheme="minorHAnsi" w:hAnsiTheme="minorHAnsi"/>
          <w:sz w:val="22"/>
          <w:szCs w:val="22"/>
        </w:rPr>
        <w:t xml:space="preserve"> to) various videos (e.g. </w:t>
      </w:r>
      <w:r w:rsidR="002E6811">
        <w:rPr>
          <w:rFonts w:asciiTheme="minorHAnsi" w:hAnsiTheme="minorHAnsi"/>
          <w:sz w:val="22"/>
          <w:szCs w:val="22"/>
        </w:rPr>
        <w:t>those shared by the Shreveport office, etc..)</w:t>
      </w:r>
    </w:p>
    <w:p w:rsidR="002E6811" w:rsidRDefault="002E6811" w:rsidP="00061BB4">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Images (e.g. Rosie the Riveter, those recently gathered </w:t>
      </w:r>
      <w:proofErr w:type="gramStart"/>
      <w:r>
        <w:rPr>
          <w:rFonts w:asciiTheme="minorHAnsi" w:hAnsiTheme="minorHAnsi"/>
          <w:sz w:val="22"/>
          <w:szCs w:val="22"/>
        </w:rPr>
        <w:t>for  use</w:t>
      </w:r>
      <w:proofErr w:type="gramEnd"/>
      <w:r>
        <w:rPr>
          <w:rFonts w:asciiTheme="minorHAnsi" w:hAnsiTheme="minorHAnsi"/>
          <w:sz w:val="22"/>
          <w:szCs w:val="22"/>
        </w:rPr>
        <w:t xml:space="preserve"> by the WMO, etc..)</w:t>
      </w:r>
    </w:p>
    <w:p w:rsidR="002E6811" w:rsidRDefault="002E6811" w:rsidP="00061BB4">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Career info</w:t>
      </w:r>
    </w:p>
    <w:p w:rsidR="002E6811" w:rsidRDefault="002E6811" w:rsidP="00061BB4">
      <w:pPr>
        <w:numPr>
          <w:ilvl w:val="3"/>
          <w:numId w:val="22"/>
        </w:numPr>
        <w:spacing w:after="200" w:line="276" w:lineRule="auto"/>
        <w:contextualSpacing/>
        <w:rPr>
          <w:rFonts w:asciiTheme="minorHAnsi" w:hAnsiTheme="minorHAnsi"/>
          <w:sz w:val="22"/>
          <w:szCs w:val="22"/>
        </w:rPr>
      </w:pPr>
      <w:proofErr w:type="spellStart"/>
      <w:r>
        <w:rPr>
          <w:rFonts w:asciiTheme="minorHAnsi" w:hAnsiTheme="minorHAnsi"/>
          <w:sz w:val="22"/>
          <w:szCs w:val="22"/>
        </w:rPr>
        <w:t>Etc</w:t>
      </w:r>
      <w:proofErr w:type="spellEnd"/>
      <w:r>
        <w:rPr>
          <w:rFonts w:asciiTheme="minorHAnsi" w:hAnsiTheme="minorHAnsi"/>
          <w:sz w:val="22"/>
          <w:szCs w:val="22"/>
        </w:rPr>
        <w:t>…</w:t>
      </w:r>
    </w:p>
    <w:p w:rsidR="00061BB4" w:rsidRDefault="00F53CD5" w:rsidP="00061BB4">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There will also be an additional </w:t>
      </w:r>
      <w:r w:rsidR="002E6811">
        <w:rPr>
          <w:rFonts w:asciiTheme="minorHAnsi" w:hAnsiTheme="minorHAnsi"/>
          <w:sz w:val="22"/>
          <w:szCs w:val="22"/>
        </w:rPr>
        <w:t xml:space="preserve">social media campaign (twitter, </w:t>
      </w:r>
      <w:proofErr w:type="gramStart"/>
      <w:r w:rsidR="002E6811">
        <w:rPr>
          <w:rFonts w:asciiTheme="minorHAnsi" w:hAnsiTheme="minorHAnsi"/>
          <w:sz w:val="22"/>
          <w:szCs w:val="22"/>
        </w:rPr>
        <w:t>Facebook, …)</w:t>
      </w:r>
      <w:proofErr w:type="gramEnd"/>
      <w:r w:rsidR="00061BB4">
        <w:rPr>
          <w:rFonts w:asciiTheme="minorHAnsi" w:hAnsiTheme="minorHAnsi"/>
          <w:sz w:val="22"/>
          <w:szCs w:val="22"/>
        </w:rPr>
        <w:t xml:space="preserve">. </w:t>
      </w:r>
    </w:p>
    <w:p w:rsidR="00061BB4" w:rsidRDefault="00061BB4" w:rsidP="00061BB4">
      <w:pPr>
        <w:spacing w:after="200" w:line="276" w:lineRule="auto"/>
        <w:ind w:left="360"/>
        <w:contextualSpacing/>
        <w:rPr>
          <w:rFonts w:asciiTheme="minorHAnsi" w:eastAsiaTheme="minorHAnsi" w:hAnsiTheme="minorHAnsi" w:cstheme="minorBidi"/>
          <w:sz w:val="22"/>
          <w:szCs w:val="22"/>
        </w:rPr>
      </w:pPr>
    </w:p>
    <w:p w:rsidR="00625E33" w:rsidRDefault="00061BB4" w:rsidP="00625E33">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Newsletter</w:t>
      </w:r>
      <w:r w:rsidR="00FC0199">
        <w:rPr>
          <w:rFonts w:asciiTheme="minorHAnsi" w:eastAsiaTheme="minorHAnsi" w:hAnsiTheme="minorHAnsi" w:cstheme="minorBidi"/>
          <w:sz w:val="22"/>
          <w:szCs w:val="22"/>
        </w:rPr>
        <w:t xml:space="preserve"> as reported by Aaron and Hope</w:t>
      </w:r>
    </w:p>
    <w:p w:rsidR="00095531" w:rsidRDefault="00FC0199" w:rsidP="00625E33">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All article</w:t>
      </w:r>
      <w:r w:rsidR="00F53CD5">
        <w:rPr>
          <w:rFonts w:asciiTheme="minorHAnsi" w:hAnsiTheme="minorHAnsi"/>
          <w:sz w:val="22"/>
          <w:szCs w:val="22"/>
        </w:rPr>
        <w:t>s</w:t>
      </w:r>
      <w:r>
        <w:rPr>
          <w:rFonts w:asciiTheme="minorHAnsi" w:hAnsiTheme="minorHAnsi"/>
          <w:sz w:val="22"/>
          <w:szCs w:val="22"/>
        </w:rPr>
        <w:t xml:space="preserve"> received have been reviewed; there are 7 and room/time for more. </w:t>
      </w:r>
    </w:p>
    <w:p w:rsidR="00FC0199" w:rsidRPr="000007BF" w:rsidRDefault="00FC0199" w:rsidP="00625E33">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Hope indicated she would add one concerning Women’s history month activities. [</w:t>
      </w:r>
      <w:r w:rsidRPr="000007BF">
        <w:rPr>
          <w:rFonts w:asciiTheme="minorHAnsi" w:hAnsiTheme="minorHAnsi"/>
          <w:sz w:val="22"/>
          <w:szCs w:val="22"/>
          <w:highlight w:val="yellow"/>
        </w:rPr>
        <w:t xml:space="preserve">Action Item: </w:t>
      </w:r>
      <w:r w:rsidRPr="000007BF">
        <w:rPr>
          <w:rFonts w:asciiTheme="minorHAnsi" w:hAnsiTheme="minorHAnsi"/>
          <w:b/>
          <w:sz w:val="22"/>
          <w:szCs w:val="22"/>
          <w:highlight w:val="yellow"/>
        </w:rPr>
        <w:t>Hope</w:t>
      </w:r>
      <w:r>
        <w:rPr>
          <w:rFonts w:asciiTheme="minorHAnsi" w:hAnsiTheme="minorHAnsi"/>
          <w:b/>
          <w:sz w:val="22"/>
          <w:szCs w:val="22"/>
        </w:rPr>
        <w:t>]</w:t>
      </w:r>
    </w:p>
    <w:p w:rsidR="009B4395" w:rsidRPr="00095531" w:rsidRDefault="00FC0199" w:rsidP="00625E33">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 final draft is due for review </w:t>
      </w:r>
      <w:r w:rsidR="004869F2">
        <w:rPr>
          <w:rFonts w:asciiTheme="minorHAnsi" w:hAnsiTheme="minorHAnsi"/>
          <w:sz w:val="22"/>
          <w:szCs w:val="22"/>
        </w:rPr>
        <w:t>Feb</w:t>
      </w:r>
      <w:r>
        <w:rPr>
          <w:rFonts w:asciiTheme="minorHAnsi" w:hAnsiTheme="minorHAnsi"/>
          <w:sz w:val="22"/>
          <w:szCs w:val="22"/>
        </w:rPr>
        <w:t xml:space="preserve"> 29 </w:t>
      </w:r>
      <w:r w:rsidR="004869F2">
        <w:rPr>
          <w:rFonts w:asciiTheme="minorHAnsi" w:hAnsiTheme="minorHAnsi"/>
          <w:sz w:val="22"/>
          <w:szCs w:val="22"/>
        </w:rPr>
        <w:t>so as to meet</w:t>
      </w:r>
      <w:r>
        <w:rPr>
          <w:rFonts w:asciiTheme="minorHAnsi" w:hAnsiTheme="minorHAnsi"/>
          <w:sz w:val="22"/>
          <w:szCs w:val="22"/>
        </w:rPr>
        <w:t xml:space="preserve"> the publication schedule</w:t>
      </w:r>
      <w:r w:rsidR="004869F2">
        <w:rPr>
          <w:rFonts w:asciiTheme="minorHAnsi" w:hAnsiTheme="minorHAnsi"/>
          <w:sz w:val="22"/>
          <w:szCs w:val="22"/>
        </w:rPr>
        <w:t xml:space="preserve"> of March 28</w:t>
      </w:r>
      <w:r>
        <w:rPr>
          <w:rFonts w:asciiTheme="minorHAnsi" w:hAnsiTheme="minorHAnsi"/>
          <w:sz w:val="22"/>
          <w:szCs w:val="22"/>
        </w:rPr>
        <w:t xml:space="preserve">. </w:t>
      </w:r>
    </w:p>
    <w:p w:rsidR="00625E33" w:rsidRPr="00095531" w:rsidRDefault="00095531" w:rsidP="00625E33">
      <w:pPr>
        <w:numPr>
          <w:ilvl w:val="2"/>
          <w:numId w:val="22"/>
        </w:numPr>
        <w:spacing w:after="200" w:line="276" w:lineRule="auto"/>
        <w:contextualSpacing/>
        <w:rPr>
          <w:b/>
          <w:i/>
        </w:rPr>
      </w:pPr>
      <w:r>
        <w:rPr>
          <w:rFonts w:asciiTheme="minorHAnsi" w:eastAsiaTheme="minorHAnsi" w:hAnsiTheme="minorHAnsi" w:cstheme="minorBidi"/>
          <w:sz w:val="22"/>
          <w:szCs w:val="22"/>
        </w:rPr>
        <w:t>D</w:t>
      </w:r>
      <w:r w:rsidR="00FC0199">
        <w:rPr>
          <w:rFonts w:asciiTheme="minorHAnsi" w:eastAsiaTheme="minorHAnsi" w:hAnsiTheme="minorHAnsi" w:cstheme="minorBidi"/>
          <w:sz w:val="22"/>
          <w:szCs w:val="22"/>
        </w:rPr>
        <w:t>ave noted that on the previous council call there was d</w:t>
      </w:r>
      <w:r>
        <w:rPr>
          <w:rFonts w:asciiTheme="minorHAnsi" w:eastAsiaTheme="minorHAnsi" w:hAnsiTheme="minorHAnsi" w:cstheme="minorBidi"/>
          <w:sz w:val="22"/>
          <w:szCs w:val="22"/>
        </w:rPr>
        <w:t>iscussion concerning</w:t>
      </w:r>
      <w:r w:rsidR="00D25120">
        <w:rPr>
          <w:rFonts w:asciiTheme="minorHAnsi" w:eastAsiaTheme="minorHAnsi" w:hAnsiTheme="minorHAnsi" w:cstheme="minorBidi"/>
          <w:sz w:val="22"/>
          <w:szCs w:val="22"/>
        </w:rPr>
        <w:t xml:space="preserve"> bettering the dissemination mechanis</w:t>
      </w:r>
      <w:r w:rsidR="006C3A4B">
        <w:rPr>
          <w:rFonts w:asciiTheme="minorHAnsi" w:eastAsiaTheme="minorHAnsi" w:hAnsiTheme="minorHAnsi" w:cstheme="minorBidi"/>
          <w:sz w:val="22"/>
          <w:szCs w:val="22"/>
        </w:rPr>
        <w:t xml:space="preserve">m … </w:t>
      </w:r>
      <w:r w:rsidR="00FC0199">
        <w:rPr>
          <w:rFonts w:asciiTheme="minorHAnsi" w:eastAsiaTheme="minorHAnsi" w:hAnsiTheme="minorHAnsi" w:cstheme="minorBidi"/>
          <w:sz w:val="22"/>
          <w:szCs w:val="22"/>
        </w:rPr>
        <w:t xml:space="preserve">e.g. rather than through Council and Focal Point email it might possibly go out all-hands from </w:t>
      </w:r>
      <w:r>
        <w:rPr>
          <w:rFonts w:asciiTheme="minorHAnsi" w:eastAsiaTheme="minorHAnsi" w:hAnsiTheme="minorHAnsi" w:cstheme="minorBidi"/>
          <w:sz w:val="22"/>
          <w:szCs w:val="22"/>
        </w:rPr>
        <w:t xml:space="preserve"> </w:t>
      </w:r>
      <w:r w:rsidR="00F53CD5">
        <w:rPr>
          <w:rFonts w:asciiTheme="minorHAnsi" w:eastAsiaTheme="minorHAnsi" w:hAnsiTheme="minorHAnsi" w:cstheme="minorBidi"/>
          <w:sz w:val="22"/>
          <w:szCs w:val="22"/>
        </w:rPr>
        <w:t xml:space="preserve">Laura </w:t>
      </w:r>
      <w:proofErr w:type="spellStart"/>
      <w:r w:rsidR="00F53CD5">
        <w:rPr>
          <w:rFonts w:asciiTheme="minorHAnsi" w:eastAsiaTheme="minorHAnsi" w:hAnsiTheme="minorHAnsi" w:cstheme="minorBidi"/>
          <w:sz w:val="22"/>
          <w:szCs w:val="22"/>
        </w:rPr>
        <w:t>Furgione</w:t>
      </w:r>
      <w:proofErr w:type="spellEnd"/>
      <w:r w:rsidR="00F53CD5">
        <w:rPr>
          <w:rFonts w:asciiTheme="minorHAnsi" w:eastAsiaTheme="minorHAnsi" w:hAnsiTheme="minorHAnsi" w:cstheme="minorBidi"/>
          <w:sz w:val="22"/>
          <w:szCs w:val="22"/>
        </w:rPr>
        <w:t xml:space="preserve"> or Dr. </w:t>
      </w:r>
      <w:proofErr w:type="spellStart"/>
      <w:r w:rsidR="00F53CD5">
        <w:rPr>
          <w:rFonts w:asciiTheme="minorHAnsi" w:eastAsiaTheme="minorHAnsi" w:hAnsiTheme="minorHAnsi" w:cstheme="minorBidi"/>
          <w:sz w:val="22"/>
          <w:szCs w:val="22"/>
        </w:rPr>
        <w:t>Uccellini</w:t>
      </w:r>
      <w:proofErr w:type="spellEnd"/>
      <w:r w:rsidR="00F53CD5">
        <w:rPr>
          <w:rFonts w:asciiTheme="minorHAnsi" w:eastAsiaTheme="minorHAnsi" w:hAnsiTheme="minorHAnsi" w:cstheme="minorBidi"/>
          <w:sz w:val="22"/>
          <w:szCs w:val="22"/>
        </w:rPr>
        <w:t xml:space="preserve">. </w:t>
      </w:r>
      <w:r w:rsidR="00FC0199">
        <w:rPr>
          <w:rFonts w:asciiTheme="minorHAnsi" w:eastAsiaTheme="minorHAnsi" w:hAnsiTheme="minorHAnsi" w:cstheme="minorBidi"/>
          <w:sz w:val="22"/>
          <w:szCs w:val="22"/>
        </w:rPr>
        <w:t xml:space="preserve">There was an action item for Pete on this but not completed yet. </w:t>
      </w:r>
      <w:r w:rsidR="00FC0199" w:rsidRPr="00095531">
        <w:rPr>
          <w:rFonts w:asciiTheme="minorHAnsi" w:eastAsiaTheme="minorHAnsi" w:hAnsiTheme="minorHAnsi" w:cstheme="minorBidi"/>
          <w:sz w:val="22"/>
          <w:szCs w:val="22"/>
          <w:highlight w:val="yellow"/>
        </w:rPr>
        <w:t>[</w:t>
      </w:r>
      <w:r w:rsidR="00FC0199" w:rsidRPr="000007BF">
        <w:rPr>
          <w:rFonts w:asciiTheme="minorHAnsi" w:eastAsiaTheme="minorHAnsi" w:hAnsiTheme="minorHAnsi" w:cstheme="minorBidi"/>
          <w:b/>
          <w:sz w:val="22"/>
          <w:szCs w:val="22"/>
          <w:highlight w:val="yellow"/>
        </w:rPr>
        <w:t xml:space="preserve">Pete </w:t>
      </w:r>
      <w:r w:rsidR="00FC0199" w:rsidRPr="000007BF">
        <w:rPr>
          <w:rFonts w:asciiTheme="minorHAnsi" w:eastAsiaTheme="minorHAnsi" w:hAnsiTheme="minorHAnsi" w:cstheme="minorBidi"/>
          <w:sz w:val="22"/>
          <w:szCs w:val="22"/>
          <w:highlight w:val="yellow"/>
        </w:rPr>
        <w:t xml:space="preserve">Action </w:t>
      </w:r>
      <w:r w:rsidR="00FC0199" w:rsidRPr="00095531">
        <w:rPr>
          <w:rFonts w:asciiTheme="minorHAnsi" w:eastAsiaTheme="minorHAnsi" w:hAnsiTheme="minorHAnsi" w:cstheme="minorBidi"/>
          <w:sz w:val="22"/>
          <w:szCs w:val="22"/>
          <w:highlight w:val="yellow"/>
        </w:rPr>
        <w:t>Item].</w:t>
      </w:r>
    </w:p>
    <w:p w:rsidR="00D25120" w:rsidRDefault="00D25120" w:rsidP="00D25120">
      <w:pPr>
        <w:spacing w:after="200" w:line="276" w:lineRule="auto"/>
        <w:ind w:left="1080"/>
        <w:contextualSpacing/>
        <w:rPr>
          <w:b/>
          <w:i/>
        </w:rPr>
      </w:pPr>
    </w:p>
    <w:p w:rsidR="00FC0199" w:rsidRDefault="00FC0199" w:rsidP="00FC0199">
      <w:pPr>
        <w:numPr>
          <w:ilvl w:val="0"/>
          <w:numId w:val="22"/>
        </w:numPr>
        <w:spacing w:after="200" w:line="276" w:lineRule="auto"/>
        <w:contextualSpacing/>
        <w:rPr>
          <w:rFonts w:asciiTheme="minorHAnsi" w:hAnsiTheme="minorHAnsi"/>
          <w:sz w:val="22"/>
          <w:szCs w:val="22"/>
        </w:rPr>
      </w:pPr>
      <w:r>
        <w:rPr>
          <w:rFonts w:asciiTheme="minorHAnsi" w:hAnsiTheme="minorHAnsi"/>
          <w:sz w:val="22"/>
          <w:szCs w:val="22"/>
        </w:rPr>
        <w:t>Possible new Facebook Pages:</w:t>
      </w:r>
    </w:p>
    <w:p w:rsidR="004279E9" w:rsidRDefault="001A3D3E" w:rsidP="00FC0199">
      <w:pPr>
        <w:numPr>
          <w:ilvl w:val="1"/>
          <w:numId w:val="22"/>
        </w:numPr>
        <w:spacing w:after="200" w:line="276" w:lineRule="auto"/>
        <w:contextualSpacing/>
        <w:rPr>
          <w:rFonts w:asciiTheme="minorHAnsi" w:hAnsiTheme="minorHAnsi"/>
          <w:sz w:val="22"/>
          <w:szCs w:val="22"/>
        </w:rPr>
      </w:pPr>
      <w:r w:rsidRPr="00FC0199">
        <w:rPr>
          <w:rFonts w:asciiTheme="minorHAnsi" w:hAnsiTheme="minorHAnsi"/>
          <w:sz w:val="22"/>
          <w:szCs w:val="22"/>
        </w:rPr>
        <w:t xml:space="preserve">Dave reported that </w:t>
      </w:r>
      <w:r w:rsidR="004279E9">
        <w:rPr>
          <w:rFonts w:asciiTheme="minorHAnsi" w:hAnsiTheme="minorHAnsi"/>
          <w:sz w:val="22"/>
          <w:szCs w:val="22"/>
        </w:rPr>
        <w:t xml:space="preserve">EODMD and the GMWG had made plans to startup a new Diversity Facebook Page. Pete filled in the details that was an interest of Laura </w:t>
      </w:r>
      <w:proofErr w:type="spellStart"/>
      <w:r w:rsidR="004279E9">
        <w:rPr>
          <w:rFonts w:asciiTheme="minorHAnsi" w:hAnsiTheme="minorHAnsi"/>
          <w:sz w:val="22"/>
          <w:szCs w:val="22"/>
        </w:rPr>
        <w:t>Furgione</w:t>
      </w:r>
      <w:proofErr w:type="spellEnd"/>
      <w:r w:rsidR="004279E9">
        <w:rPr>
          <w:rFonts w:asciiTheme="minorHAnsi" w:hAnsiTheme="minorHAnsi"/>
          <w:sz w:val="22"/>
          <w:szCs w:val="22"/>
        </w:rPr>
        <w:t xml:space="preserve"> and was being worked by the GMWG. Greg R. of </w:t>
      </w:r>
      <w:proofErr w:type="spellStart"/>
      <w:r w:rsidR="004279E9">
        <w:rPr>
          <w:rFonts w:asciiTheme="minorHAnsi" w:hAnsiTheme="minorHAnsi"/>
          <w:sz w:val="22"/>
          <w:szCs w:val="22"/>
        </w:rPr>
        <w:t>Comms</w:t>
      </w:r>
      <w:proofErr w:type="spellEnd"/>
      <w:r w:rsidR="004279E9">
        <w:rPr>
          <w:rFonts w:asciiTheme="minorHAnsi" w:hAnsiTheme="minorHAnsi"/>
          <w:sz w:val="22"/>
          <w:szCs w:val="22"/>
        </w:rPr>
        <w:t xml:space="preserve"> was also consulted. The team had options they had vetted and would make a recommendation to Laura next week for final determination on how to proceed. </w:t>
      </w:r>
    </w:p>
    <w:p w:rsidR="001A3D3E" w:rsidRDefault="004279E9" w:rsidP="00FC0199">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As reported on the Jan. Council call, Dave had been </w:t>
      </w:r>
      <w:r w:rsidR="001A3D3E" w:rsidRPr="00FC0199">
        <w:rPr>
          <w:rFonts w:asciiTheme="minorHAnsi" w:hAnsiTheme="minorHAnsi"/>
          <w:sz w:val="22"/>
          <w:szCs w:val="22"/>
        </w:rPr>
        <w:t>approached by a field staff member about the possib</w:t>
      </w:r>
      <w:r w:rsidR="00F53CD5">
        <w:rPr>
          <w:rFonts w:asciiTheme="minorHAnsi" w:hAnsiTheme="minorHAnsi"/>
          <w:sz w:val="22"/>
          <w:szCs w:val="22"/>
        </w:rPr>
        <w:t xml:space="preserve">ility of creating </w:t>
      </w:r>
      <w:r w:rsidR="006C3A4B" w:rsidRPr="00FC0199">
        <w:rPr>
          <w:rFonts w:asciiTheme="minorHAnsi" w:hAnsiTheme="minorHAnsi"/>
          <w:sz w:val="22"/>
          <w:szCs w:val="22"/>
        </w:rPr>
        <w:t xml:space="preserve">an </w:t>
      </w:r>
      <w:r w:rsidR="00C67E6C" w:rsidRPr="00FC0199">
        <w:rPr>
          <w:rFonts w:asciiTheme="minorHAnsi" w:hAnsiTheme="minorHAnsi"/>
          <w:sz w:val="22"/>
          <w:szCs w:val="22"/>
        </w:rPr>
        <w:t xml:space="preserve">unofficial </w:t>
      </w:r>
      <w:r w:rsidR="001A3D3E" w:rsidRPr="00FC0199">
        <w:rPr>
          <w:rFonts w:asciiTheme="minorHAnsi" w:hAnsiTheme="minorHAnsi"/>
          <w:sz w:val="22"/>
          <w:szCs w:val="22"/>
        </w:rPr>
        <w:t xml:space="preserve">Facebook page for NWS LGBT similar to NWS Women in Science. </w:t>
      </w:r>
    </w:p>
    <w:p w:rsidR="004279E9" w:rsidRDefault="004279E9" w:rsidP="004279E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This was </w:t>
      </w:r>
      <w:r w:rsidR="00F53CD5">
        <w:rPr>
          <w:rFonts w:asciiTheme="minorHAnsi" w:hAnsiTheme="minorHAnsi"/>
          <w:sz w:val="22"/>
          <w:szCs w:val="22"/>
        </w:rPr>
        <w:t>discu</w:t>
      </w:r>
      <w:bookmarkStart w:id="0" w:name="_GoBack"/>
      <w:bookmarkEnd w:id="0"/>
      <w:r w:rsidR="00F53CD5">
        <w:rPr>
          <w:rFonts w:asciiTheme="minorHAnsi" w:hAnsiTheme="minorHAnsi"/>
          <w:sz w:val="22"/>
          <w:szCs w:val="22"/>
        </w:rPr>
        <w:t xml:space="preserve">ssed with </w:t>
      </w:r>
      <w:r>
        <w:rPr>
          <w:rFonts w:asciiTheme="minorHAnsi" w:hAnsiTheme="minorHAnsi"/>
          <w:sz w:val="22"/>
          <w:szCs w:val="22"/>
        </w:rPr>
        <w:t xml:space="preserve">EODMD, NWS </w:t>
      </w:r>
      <w:proofErr w:type="spellStart"/>
      <w:r>
        <w:rPr>
          <w:rFonts w:asciiTheme="minorHAnsi" w:hAnsiTheme="minorHAnsi"/>
          <w:sz w:val="22"/>
          <w:szCs w:val="22"/>
        </w:rPr>
        <w:t>Comms</w:t>
      </w:r>
      <w:proofErr w:type="spellEnd"/>
      <w:r>
        <w:rPr>
          <w:rFonts w:asciiTheme="minorHAnsi" w:hAnsiTheme="minorHAnsi"/>
          <w:sz w:val="22"/>
          <w:szCs w:val="22"/>
        </w:rPr>
        <w:t xml:space="preserve">, and DOC </w:t>
      </w:r>
      <w:proofErr w:type="spellStart"/>
      <w:r>
        <w:rPr>
          <w:rFonts w:asciiTheme="minorHAnsi" w:hAnsiTheme="minorHAnsi"/>
          <w:sz w:val="22"/>
          <w:szCs w:val="22"/>
        </w:rPr>
        <w:t>Comms</w:t>
      </w:r>
      <w:proofErr w:type="spellEnd"/>
      <w:r>
        <w:rPr>
          <w:rFonts w:asciiTheme="minorHAnsi" w:hAnsiTheme="minorHAnsi"/>
          <w:sz w:val="22"/>
          <w:szCs w:val="22"/>
        </w:rPr>
        <w:t xml:space="preserve">, and Laura </w:t>
      </w:r>
      <w:proofErr w:type="spellStart"/>
      <w:r>
        <w:rPr>
          <w:rFonts w:asciiTheme="minorHAnsi" w:hAnsiTheme="minorHAnsi"/>
          <w:sz w:val="22"/>
          <w:szCs w:val="22"/>
        </w:rPr>
        <w:t>Furgione</w:t>
      </w:r>
      <w:proofErr w:type="spellEnd"/>
    </w:p>
    <w:p w:rsidR="004279E9" w:rsidRDefault="004279E9" w:rsidP="004279E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lastRenderedPageBreak/>
        <w:t>The result being that as an unofficial private page the NWS could not deny such, and that should not be taken as either official encouragement or discouragement – in fact it is seen as a positive idea as a support and awareness mechanism</w:t>
      </w:r>
      <w:r w:rsidR="00121E70">
        <w:rPr>
          <w:rFonts w:asciiTheme="minorHAnsi" w:hAnsiTheme="minorHAnsi"/>
          <w:sz w:val="22"/>
          <w:szCs w:val="22"/>
        </w:rPr>
        <w:t xml:space="preserve">. </w:t>
      </w:r>
    </w:p>
    <w:p w:rsidR="00121E70" w:rsidRPr="00121E70" w:rsidRDefault="00121E70" w:rsidP="00121E70">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 page would be very similar to N.W.S. Women in Science. </w:t>
      </w:r>
    </w:p>
    <w:p w:rsidR="00121E70" w:rsidRDefault="00121E70" w:rsidP="004279E9">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Dave reiterated the </w:t>
      </w:r>
      <w:r w:rsidRPr="00121E70">
        <w:rPr>
          <w:rFonts w:asciiTheme="minorHAnsi" w:hAnsiTheme="minorHAnsi"/>
          <w:i/>
          <w:sz w:val="22"/>
          <w:szCs w:val="22"/>
        </w:rPr>
        <w:t>advice and cautions</w:t>
      </w:r>
      <w:r>
        <w:rPr>
          <w:rFonts w:asciiTheme="minorHAnsi" w:hAnsiTheme="minorHAnsi"/>
          <w:sz w:val="22"/>
          <w:szCs w:val="22"/>
        </w:rPr>
        <w:t xml:space="preserve"> he received to the person interested in leading the effort to bring the page online those items being:</w:t>
      </w:r>
    </w:p>
    <w:p w:rsidR="00121E70" w:rsidRDefault="00121E70" w:rsidP="00121E70">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As an unofficial page it should have perceived/stated direct linkage to the National Weather Service as a government hosted/supported page – e.g. no displays of official logos </w:t>
      </w:r>
      <w:proofErr w:type="spellStart"/>
      <w:r>
        <w:rPr>
          <w:rFonts w:asciiTheme="minorHAnsi" w:hAnsiTheme="minorHAnsi"/>
          <w:sz w:val="22"/>
          <w:szCs w:val="22"/>
        </w:rPr>
        <w:t>etc</w:t>
      </w:r>
      <w:proofErr w:type="spellEnd"/>
      <w:r>
        <w:rPr>
          <w:rFonts w:asciiTheme="minorHAnsi" w:hAnsiTheme="minorHAnsi"/>
          <w:sz w:val="22"/>
          <w:szCs w:val="22"/>
        </w:rPr>
        <w:t xml:space="preserve">… </w:t>
      </w:r>
    </w:p>
    <w:p w:rsidR="00121E70" w:rsidRDefault="00121E70" w:rsidP="00121E70">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The page should be closed (members allowed access by invite/approval only) and not open to public view or comment. </w:t>
      </w:r>
    </w:p>
    <w:p w:rsidR="00121E70" w:rsidRDefault="00121E70" w:rsidP="00121E70">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N.W.S. Employees using the page, or any social media platform</w:t>
      </w:r>
      <w:proofErr w:type="gramStart"/>
      <w:r>
        <w:rPr>
          <w:rFonts w:asciiTheme="minorHAnsi" w:hAnsiTheme="minorHAnsi"/>
          <w:sz w:val="22"/>
          <w:szCs w:val="22"/>
        </w:rPr>
        <w:t>,  are</w:t>
      </w:r>
      <w:proofErr w:type="gramEnd"/>
      <w:r>
        <w:rPr>
          <w:rFonts w:asciiTheme="minorHAnsi" w:hAnsiTheme="minorHAnsi"/>
          <w:sz w:val="22"/>
          <w:szCs w:val="22"/>
        </w:rPr>
        <w:t xml:space="preserve"> subject to the Social Media Use guidelines that employees are given when hired – E.G. employee guidelines against public comment against the agency of a disparaging nature, </w:t>
      </w:r>
      <w:proofErr w:type="spellStart"/>
      <w:r>
        <w:rPr>
          <w:rFonts w:asciiTheme="minorHAnsi" w:hAnsiTheme="minorHAnsi"/>
          <w:sz w:val="22"/>
          <w:szCs w:val="22"/>
        </w:rPr>
        <w:t>etc</w:t>
      </w:r>
      <w:proofErr w:type="spellEnd"/>
      <w:r>
        <w:rPr>
          <w:rFonts w:asciiTheme="minorHAnsi" w:hAnsiTheme="minorHAnsi"/>
          <w:sz w:val="22"/>
          <w:szCs w:val="22"/>
        </w:rPr>
        <w:t xml:space="preserve">… </w:t>
      </w:r>
    </w:p>
    <w:p w:rsidR="00090D50" w:rsidRPr="00FC0199" w:rsidRDefault="00090D50" w:rsidP="00121E70">
      <w:pPr>
        <w:numPr>
          <w:ilvl w:val="3"/>
          <w:numId w:val="22"/>
        </w:numPr>
        <w:spacing w:after="200" w:line="276" w:lineRule="auto"/>
        <w:contextualSpacing/>
        <w:rPr>
          <w:rFonts w:asciiTheme="minorHAnsi" w:hAnsiTheme="minorHAnsi"/>
          <w:sz w:val="22"/>
          <w:szCs w:val="22"/>
        </w:rPr>
      </w:pPr>
      <w:r>
        <w:rPr>
          <w:rFonts w:asciiTheme="minorHAnsi" w:hAnsiTheme="minorHAnsi"/>
          <w:sz w:val="22"/>
          <w:szCs w:val="22"/>
        </w:rPr>
        <w:t>That the new page moderator should seek best-practices advice from Tanya F. who manages the N.W.S. Women in Science page</w:t>
      </w:r>
    </w:p>
    <w:p w:rsidR="00121E70" w:rsidRPr="00121E70" w:rsidRDefault="00C67E6C" w:rsidP="00121E70">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Mary Dunbar as a member of NOAA LGBT team </w:t>
      </w:r>
      <w:r w:rsidR="00121E70">
        <w:rPr>
          <w:rFonts w:asciiTheme="minorHAnsi" w:hAnsiTheme="minorHAnsi"/>
          <w:sz w:val="22"/>
          <w:szCs w:val="22"/>
        </w:rPr>
        <w:t xml:space="preserve">asked Dave if he was aware of a </w:t>
      </w:r>
      <w:r w:rsidR="00090D50">
        <w:rPr>
          <w:rFonts w:asciiTheme="minorHAnsi" w:hAnsiTheme="minorHAnsi"/>
          <w:sz w:val="22"/>
          <w:szCs w:val="22"/>
        </w:rPr>
        <w:t>similar</w:t>
      </w:r>
      <w:r w:rsidR="00121E70">
        <w:rPr>
          <w:rFonts w:asciiTheme="minorHAnsi" w:hAnsiTheme="minorHAnsi"/>
          <w:sz w:val="22"/>
          <w:szCs w:val="22"/>
        </w:rPr>
        <w:t xml:space="preserve"> page going up NOAA wide. Dave indicated no – but </w:t>
      </w:r>
      <w:r w:rsidR="00090D50">
        <w:rPr>
          <w:rFonts w:asciiTheme="minorHAnsi" w:hAnsiTheme="minorHAnsi"/>
          <w:sz w:val="22"/>
          <w:szCs w:val="22"/>
        </w:rPr>
        <w:t xml:space="preserve">as Mary was aware </w:t>
      </w:r>
      <w:r w:rsidR="00121E70">
        <w:rPr>
          <w:rFonts w:asciiTheme="minorHAnsi" w:hAnsiTheme="minorHAnsi"/>
          <w:sz w:val="22"/>
          <w:szCs w:val="22"/>
        </w:rPr>
        <w:t xml:space="preserve">the NOAA LGBT group was pursuing other initiatives, specifically a </w:t>
      </w:r>
      <w:r w:rsidR="00090D50">
        <w:rPr>
          <w:rFonts w:asciiTheme="minorHAnsi" w:hAnsiTheme="minorHAnsi"/>
          <w:sz w:val="22"/>
          <w:szCs w:val="22"/>
        </w:rPr>
        <w:t xml:space="preserve">NOAA-wide </w:t>
      </w:r>
      <w:r w:rsidR="00121E70">
        <w:rPr>
          <w:rFonts w:asciiTheme="minorHAnsi" w:hAnsiTheme="minorHAnsi"/>
          <w:sz w:val="22"/>
          <w:szCs w:val="22"/>
        </w:rPr>
        <w:t xml:space="preserve">LGBT survey to be followed-up by a LGBT </w:t>
      </w:r>
      <w:proofErr w:type="spellStart"/>
      <w:r w:rsidR="00121E70">
        <w:rPr>
          <w:rFonts w:asciiTheme="minorHAnsi" w:hAnsiTheme="minorHAnsi"/>
          <w:sz w:val="22"/>
          <w:szCs w:val="22"/>
        </w:rPr>
        <w:t>Townhall</w:t>
      </w:r>
      <w:proofErr w:type="spellEnd"/>
      <w:r w:rsidR="00121E70">
        <w:rPr>
          <w:rFonts w:asciiTheme="minorHAnsi" w:hAnsiTheme="minorHAnsi"/>
          <w:sz w:val="22"/>
          <w:szCs w:val="22"/>
        </w:rPr>
        <w:t xml:space="preserve"> at some future date. </w:t>
      </w:r>
      <w:r w:rsidR="00090D50">
        <w:rPr>
          <w:rFonts w:asciiTheme="minorHAnsi" w:hAnsiTheme="minorHAnsi"/>
          <w:sz w:val="22"/>
          <w:szCs w:val="22"/>
        </w:rPr>
        <w:t>Mary reaffirmed this, and Jason asked if he could see a copy of the survey. Mary said she would share in with Jason and Dave (again). [</w:t>
      </w:r>
      <w:r w:rsidR="00090D50" w:rsidRPr="00090D50">
        <w:rPr>
          <w:rFonts w:asciiTheme="minorHAnsi" w:hAnsiTheme="minorHAnsi"/>
          <w:sz w:val="22"/>
          <w:szCs w:val="22"/>
          <w:highlight w:val="yellow"/>
        </w:rPr>
        <w:t>Action Item Mary</w:t>
      </w:r>
      <w:r w:rsidR="00090D50">
        <w:rPr>
          <w:rFonts w:asciiTheme="minorHAnsi" w:hAnsiTheme="minorHAnsi"/>
          <w:sz w:val="22"/>
          <w:szCs w:val="22"/>
        </w:rPr>
        <w:t>]</w:t>
      </w:r>
    </w:p>
    <w:p w:rsidR="00C67E6C" w:rsidRDefault="00C67E6C" w:rsidP="00C67E6C">
      <w:pPr>
        <w:spacing w:after="200" w:line="276" w:lineRule="auto"/>
        <w:ind w:left="720"/>
        <w:contextualSpacing/>
        <w:rPr>
          <w:rFonts w:asciiTheme="minorHAnsi" w:hAnsiTheme="minorHAnsi"/>
          <w:sz w:val="22"/>
          <w:szCs w:val="22"/>
        </w:rPr>
      </w:pPr>
    </w:p>
    <w:p w:rsidR="00090D50" w:rsidRDefault="00090D50" w:rsidP="00C67E6C">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Before leaving the meeting Pete reported he received about 50 positive comments concerning Lactation initiatives. </w:t>
      </w:r>
    </w:p>
    <w:p w:rsidR="00090D50" w:rsidRDefault="00090D50" w:rsidP="00090D50">
      <w:pPr>
        <w:pStyle w:val="ListParagraph"/>
        <w:spacing w:after="200" w:line="276" w:lineRule="auto"/>
        <w:ind w:left="360"/>
        <w:rPr>
          <w:rFonts w:asciiTheme="minorHAnsi" w:hAnsiTheme="minorHAnsi"/>
          <w:sz w:val="22"/>
          <w:szCs w:val="22"/>
        </w:rPr>
      </w:pPr>
    </w:p>
    <w:p w:rsidR="00C67E6C" w:rsidRDefault="00090D50" w:rsidP="00C67E6C">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African American History Month activities reported by Sabrina</w:t>
      </w:r>
      <w:r w:rsidR="00C67E6C">
        <w:rPr>
          <w:rFonts w:asciiTheme="minorHAnsi" w:hAnsiTheme="minorHAnsi"/>
          <w:sz w:val="22"/>
          <w:szCs w:val="22"/>
        </w:rPr>
        <w:t xml:space="preserve">. </w:t>
      </w:r>
    </w:p>
    <w:p w:rsidR="00090D50" w:rsidRDefault="00090D50" w:rsidP="00090D50">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An article on African American history was distributed. </w:t>
      </w:r>
    </w:p>
    <w:p w:rsidR="00090D50" w:rsidRDefault="00090D50" w:rsidP="00090D50">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The Silver Springs program was being planned to include: a showcase, display tables, and even a poem recitation by Pete.  </w:t>
      </w:r>
    </w:p>
    <w:p w:rsidR="00090D50" w:rsidRPr="00184577" w:rsidRDefault="00090D50" w:rsidP="00090D50">
      <w:pPr>
        <w:pStyle w:val="ListParagraph"/>
        <w:spacing w:after="200" w:line="276" w:lineRule="auto"/>
        <w:ind w:left="1080"/>
        <w:rPr>
          <w:rFonts w:asciiTheme="minorHAnsi" w:hAnsiTheme="minorHAnsi"/>
          <w:sz w:val="22"/>
          <w:szCs w:val="22"/>
        </w:rPr>
      </w:pPr>
    </w:p>
    <w:p w:rsidR="00090D50" w:rsidRDefault="00090D50" w:rsidP="00090D50">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NWS Diversity Conference and Gender Forum reported by Dave</w:t>
      </w:r>
    </w:p>
    <w:p w:rsidR="00090D50" w:rsidRDefault="00090D50" w:rsidP="00090D50">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The conference will likely  </w:t>
      </w:r>
    </w:p>
    <w:p w:rsidR="00090D50" w:rsidRDefault="00090D50" w:rsidP="00090D50">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be a 2-day conference </w:t>
      </w:r>
      <w:r w:rsidR="00CC4F21">
        <w:rPr>
          <w:rFonts w:asciiTheme="minorHAnsi" w:hAnsiTheme="minorHAnsi"/>
          <w:sz w:val="22"/>
          <w:szCs w:val="22"/>
        </w:rPr>
        <w:t>(day 1 internal issues/day2 external )</w:t>
      </w:r>
      <w:r>
        <w:rPr>
          <w:rFonts w:asciiTheme="minorHAnsi" w:hAnsiTheme="minorHAnsi"/>
          <w:sz w:val="22"/>
          <w:szCs w:val="22"/>
        </w:rPr>
        <w:t>held in either Aug or Oct 2016 in Kansas City</w:t>
      </w:r>
    </w:p>
    <w:p w:rsidR="00CC4F21" w:rsidRDefault="00090D50" w:rsidP="00CC4F21">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The principle target audience is managers (MICs/HICs, regional and HQ </w:t>
      </w:r>
      <w:r w:rsidR="00CC4F21">
        <w:rPr>
          <w:rFonts w:asciiTheme="minorHAnsi" w:hAnsiTheme="minorHAnsi"/>
          <w:sz w:val="22"/>
          <w:szCs w:val="22"/>
        </w:rPr>
        <w:t>managers</w:t>
      </w:r>
      <w:r>
        <w:rPr>
          <w:rFonts w:asciiTheme="minorHAnsi" w:hAnsiTheme="minorHAnsi"/>
          <w:sz w:val="22"/>
          <w:szCs w:val="22"/>
        </w:rPr>
        <w:t>)</w:t>
      </w:r>
    </w:p>
    <w:p w:rsidR="00CC4F21" w:rsidRPr="00CC4F21" w:rsidRDefault="00CC4F21" w:rsidP="00CC4F21">
      <w:pPr>
        <w:pStyle w:val="ListParagraph"/>
        <w:numPr>
          <w:ilvl w:val="1"/>
          <w:numId w:val="22"/>
        </w:numPr>
        <w:spacing w:after="200" w:line="276" w:lineRule="auto"/>
        <w:rPr>
          <w:rFonts w:asciiTheme="minorHAnsi" w:hAnsiTheme="minorHAnsi"/>
          <w:sz w:val="22"/>
          <w:szCs w:val="22"/>
        </w:rPr>
      </w:pPr>
      <w:r w:rsidRPr="00CC4F21">
        <w:rPr>
          <w:rFonts w:asciiTheme="minorHAnsi" w:hAnsiTheme="minorHAnsi"/>
          <w:sz w:val="22"/>
          <w:szCs w:val="22"/>
        </w:rPr>
        <w:t>The Gender mainstreaming Working Group</w:t>
      </w:r>
      <w:r>
        <w:rPr>
          <w:rFonts w:asciiTheme="minorHAnsi" w:hAnsiTheme="minorHAnsi"/>
          <w:sz w:val="22"/>
          <w:szCs w:val="22"/>
        </w:rPr>
        <w:t xml:space="preserve"> and EODMD and organizing the event.</w:t>
      </w:r>
    </w:p>
    <w:p w:rsidR="00090D50" w:rsidRDefault="00CC4F21" w:rsidP="00090D50">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Bill Parker noted that Southern region has also discussed hosting a regional diversity conference; however they may defer and use funding to attend the national conference if indeed it takes place in Aug. Dave said he would get a definitive answer to Bill ASAP </w:t>
      </w:r>
      <w:r w:rsidRPr="00CC4F21">
        <w:rPr>
          <w:rFonts w:asciiTheme="minorHAnsi" w:hAnsiTheme="minorHAnsi"/>
          <w:sz w:val="22"/>
          <w:szCs w:val="22"/>
          <w:highlight w:val="yellow"/>
        </w:rPr>
        <w:t xml:space="preserve">[action Item </w:t>
      </w:r>
      <w:proofErr w:type="spellStart"/>
      <w:r w:rsidRPr="00CC4F21">
        <w:rPr>
          <w:rFonts w:asciiTheme="minorHAnsi" w:hAnsiTheme="minorHAnsi"/>
          <w:sz w:val="22"/>
          <w:szCs w:val="22"/>
          <w:highlight w:val="yellow"/>
        </w:rPr>
        <w:t>dave</w:t>
      </w:r>
      <w:proofErr w:type="spellEnd"/>
      <w:r w:rsidRPr="00CC4F21">
        <w:rPr>
          <w:rFonts w:asciiTheme="minorHAnsi" w:hAnsiTheme="minorHAnsi"/>
          <w:sz w:val="22"/>
          <w:szCs w:val="22"/>
          <w:highlight w:val="yellow"/>
        </w:rPr>
        <w:t>]</w:t>
      </w:r>
    </w:p>
    <w:p w:rsidR="00CC4F21" w:rsidRPr="00CC4F21" w:rsidRDefault="00C67E6C" w:rsidP="00CC4F21">
      <w:pPr>
        <w:pStyle w:val="ListParagraph"/>
        <w:numPr>
          <w:ilvl w:val="0"/>
          <w:numId w:val="22"/>
        </w:numPr>
        <w:spacing w:after="200" w:line="276" w:lineRule="auto"/>
        <w:rPr>
          <w:rFonts w:asciiTheme="minorHAnsi" w:hAnsiTheme="minorHAnsi"/>
          <w:sz w:val="22"/>
          <w:szCs w:val="22"/>
        </w:rPr>
      </w:pPr>
      <w:r w:rsidRPr="00184577">
        <w:rPr>
          <w:rFonts w:asciiTheme="minorHAnsi" w:hAnsiTheme="minorHAnsi"/>
          <w:sz w:val="22"/>
          <w:szCs w:val="22"/>
        </w:rPr>
        <w:lastRenderedPageBreak/>
        <w:t xml:space="preserve">Dave reported on activities by the Gender Mainstreaming Working Group of which he, Hope, and Pete are members, as well as Dr. </w:t>
      </w:r>
      <w:proofErr w:type="spellStart"/>
      <w:r w:rsidRPr="00184577">
        <w:rPr>
          <w:rFonts w:asciiTheme="minorHAnsi" w:hAnsiTheme="minorHAnsi"/>
          <w:sz w:val="22"/>
          <w:szCs w:val="22"/>
        </w:rPr>
        <w:t>Vankita</w:t>
      </w:r>
      <w:proofErr w:type="spellEnd"/>
      <w:r w:rsidRPr="00184577">
        <w:rPr>
          <w:rFonts w:asciiTheme="minorHAnsi" w:hAnsiTheme="minorHAnsi"/>
          <w:sz w:val="22"/>
          <w:szCs w:val="22"/>
        </w:rPr>
        <w:t xml:space="preserve"> Brown, and Michelle Hawkins. </w:t>
      </w:r>
      <w:r w:rsidR="00CC4F21">
        <w:rPr>
          <w:rFonts w:asciiTheme="minorHAnsi" w:hAnsiTheme="minorHAnsi"/>
          <w:sz w:val="22"/>
          <w:szCs w:val="22"/>
        </w:rPr>
        <w:t>Aside from the conference the team is also:</w:t>
      </w:r>
    </w:p>
    <w:p w:rsidR="00CC4F21" w:rsidRDefault="00CC4F21" w:rsidP="00CC4F21">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Working with the WMO in providing feedback and input on the WMO’s Gender Mainstreaming Action Plan.</w:t>
      </w:r>
    </w:p>
    <w:p w:rsidR="00184577" w:rsidRDefault="00CC4F21" w:rsidP="00CC4F21">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Preparing to present a webinar on </w:t>
      </w:r>
      <w:r w:rsidR="00184577">
        <w:rPr>
          <w:rFonts w:asciiTheme="minorHAnsi" w:hAnsiTheme="minorHAnsi"/>
          <w:sz w:val="22"/>
          <w:szCs w:val="22"/>
        </w:rPr>
        <w:t xml:space="preserve">Gender Mainstreaming </w:t>
      </w:r>
      <w:r>
        <w:rPr>
          <w:rFonts w:asciiTheme="minorHAnsi" w:hAnsiTheme="minorHAnsi"/>
          <w:sz w:val="22"/>
          <w:szCs w:val="22"/>
        </w:rPr>
        <w:t xml:space="preserve">as reported in NWS Insider and an all-hands email. </w:t>
      </w:r>
    </w:p>
    <w:p w:rsidR="00184577" w:rsidRDefault="00CC4F21" w:rsidP="00CC4F21">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Has </w:t>
      </w:r>
      <w:r w:rsidR="00184577" w:rsidRPr="00CC4F21">
        <w:rPr>
          <w:rFonts w:asciiTheme="minorHAnsi" w:hAnsiTheme="minorHAnsi"/>
          <w:sz w:val="22"/>
          <w:szCs w:val="22"/>
        </w:rPr>
        <w:t xml:space="preserve">submitted an abstract for a Gender mainstreaming as part of the IDSS virtual conference series. </w:t>
      </w:r>
    </w:p>
    <w:p w:rsidR="00CC4F21" w:rsidRPr="00CC4F21" w:rsidRDefault="00CC4F21" w:rsidP="00CC4F21">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 xml:space="preserve">Working with EODMD on gender related policy issues. </w:t>
      </w:r>
    </w:p>
    <w:p w:rsidR="005E65D4" w:rsidRPr="00472C30" w:rsidRDefault="005E65D4" w:rsidP="005E65D4">
      <w:pPr>
        <w:spacing w:after="200" w:line="276" w:lineRule="auto"/>
        <w:ind w:left="1080"/>
        <w:contextualSpacing/>
        <w:rPr>
          <w:rFonts w:asciiTheme="minorHAnsi" w:eastAsiaTheme="minorHAnsi" w:hAnsiTheme="minorHAnsi" w:cstheme="minorBidi"/>
          <w:b/>
          <w:i/>
          <w:sz w:val="22"/>
          <w:szCs w:val="22"/>
        </w:rPr>
      </w:pPr>
    </w:p>
    <w:p w:rsidR="00036AE8" w:rsidRDefault="004C1E66" w:rsidP="004C1E66">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Regional and HQ reporting:</w:t>
      </w:r>
    </w:p>
    <w:p w:rsidR="00377753" w:rsidRDefault="00377753" w:rsidP="004C1E66">
      <w:pPr>
        <w:spacing w:after="200" w:line="276" w:lineRule="auto"/>
        <w:contextualSpacing/>
        <w:rPr>
          <w:rFonts w:asciiTheme="minorHAnsi" w:eastAsiaTheme="minorHAnsi" w:hAnsiTheme="minorHAnsi" w:cstheme="minorBidi"/>
          <w:sz w:val="22"/>
          <w:szCs w:val="22"/>
        </w:rPr>
      </w:pPr>
    </w:p>
    <w:p w:rsidR="00377753" w:rsidRDefault="00377753" w:rsidP="00377753">
      <w:pPr>
        <w:spacing w:after="200" w:line="276" w:lineRule="auto"/>
        <w:ind w:left="360"/>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Cheryl reported that Eastern Region created a PowerPoint on Autism that was distributed throughout eastern regions and can be made available for distribution to other regions as well. </w:t>
      </w:r>
    </w:p>
    <w:p w:rsidR="00377753" w:rsidRDefault="00377753" w:rsidP="004C1E66">
      <w:pPr>
        <w:spacing w:after="200" w:line="276" w:lineRule="auto"/>
        <w:contextualSpacing/>
        <w:rPr>
          <w:rFonts w:asciiTheme="minorHAnsi" w:eastAsiaTheme="minorHAnsi" w:hAnsiTheme="minorHAnsi" w:cstheme="minorBidi"/>
          <w:sz w:val="22"/>
          <w:szCs w:val="22"/>
        </w:rPr>
      </w:pPr>
    </w:p>
    <w:p w:rsidR="004C1E66" w:rsidRDefault="00CC4F21" w:rsidP="004C1E66">
      <w:pPr>
        <w:spacing w:after="200" w:line="276" w:lineRule="auto"/>
        <w:ind w:left="360"/>
        <w:contextualSpacing/>
        <w:rPr>
          <w:rFonts w:asciiTheme="minorHAnsi" w:hAnsiTheme="minorHAnsi"/>
          <w:sz w:val="22"/>
          <w:szCs w:val="22"/>
        </w:rPr>
      </w:pPr>
      <w:r>
        <w:rPr>
          <w:rFonts w:asciiTheme="minorHAnsi" w:hAnsiTheme="minorHAnsi"/>
          <w:sz w:val="22"/>
          <w:szCs w:val="22"/>
        </w:rPr>
        <w:t>S</w:t>
      </w:r>
      <w:r w:rsidR="004C1E66">
        <w:rPr>
          <w:rFonts w:asciiTheme="minorHAnsi" w:hAnsiTheme="minorHAnsi"/>
          <w:sz w:val="22"/>
          <w:szCs w:val="22"/>
        </w:rPr>
        <w:t xml:space="preserve">RH: </w:t>
      </w:r>
      <w:r>
        <w:rPr>
          <w:rFonts w:asciiTheme="minorHAnsi" w:hAnsiTheme="minorHAnsi"/>
          <w:sz w:val="22"/>
          <w:szCs w:val="22"/>
        </w:rPr>
        <w:t xml:space="preserve">Bill indicated that SRH (Steven Cooper) was working to reestablish </w:t>
      </w:r>
      <w:proofErr w:type="spellStart"/>
      <w:r>
        <w:rPr>
          <w:rFonts w:asciiTheme="minorHAnsi" w:hAnsiTheme="minorHAnsi"/>
          <w:sz w:val="22"/>
          <w:szCs w:val="22"/>
        </w:rPr>
        <w:t>it’s</w:t>
      </w:r>
      <w:proofErr w:type="spellEnd"/>
      <w:r>
        <w:rPr>
          <w:rFonts w:asciiTheme="minorHAnsi" w:hAnsiTheme="minorHAnsi"/>
          <w:sz w:val="22"/>
          <w:szCs w:val="22"/>
        </w:rPr>
        <w:t xml:space="preserve"> DAC – the </w:t>
      </w:r>
      <w:r w:rsidR="00377753">
        <w:rPr>
          <w:rFonts w:asciiTheme="minorHAnsi" w:hAnsiTheme="minorHAnsi"/>
          <w:sz w:val="22"/>
          <w:szCs w:val="22"/>
        </w:rPr>
        <w:t xml:space="preserve">chair was to be Jesse </w:t>
      </w:r>
      <w:proofErr w:type="spellStart"/>
      <w:r w:rsidR="00377753">
        <w:rPr>
          <w:rFonts w:asciiTheme="minorHAnsi" w:hAnsiTheme="minorHAnsi"/>
          <w:sz w:val="22"/>
          <w:szCs w:val="22"/>
        </w:rPr>
        <w:t>Ha</w:t>
      </w:r>
      <w:r>
        <w:rPr>
          <w:rFonts w:asciiTheme="minorHAnsi" w:hAnsiTheme="minorHAnsi"/>
          <w:sz w:val="22"/>
          <w:szCs w:val="22"/>
        </w:rPr>
        <w:t>ro</w:t>
      </w:r>
      <w:proofErr w:type="spellEnd"/>
      <w:r>
        <w:rPr>
          <w:rFonts w:asciiTheme="minorHAnsi" w:hAnsiTheme="minorHAnsi"/>
          <w:sz w:val="22"/>
          <w:szCs w:val="22"/>
        </w:rPr>
        <w:t xml:space="preserve"> </w:t>
      </w:r>
      <w:r w:rsidR="00377753">
        <w:rPr>
          <w:rFonts w:asciiTheme="minorHAnsi" w:hAnsiTheme="minorHAnsi"/>
          <w:sz w:val="22"/>
          <w:szCs w:val="22"/>
        </w:rPr>
        <w:t xml:space="preserve">with assistance of Mike Coyne however with Jesse’s departure from Southern region progress is temporarily halted. </w:t>
      </w:r>
      <w:r w:rsidR="004C1E66">
        <w:rPr>
          <w:rFonts w:asciiTheme="minorHAnsi" w:hAnsiTheme="minorHAnsi"/>
          <w:sz w:val="22"/>
          <w:szCs w:val="22"/>
        </w:rPr>
        <w:t xml:space="preserve"> </w:t>
      </w:r>
    </w:p>
    <w:p w:rsidR="004C1E66" w:rsidRDefault="004C1E66" w:rsidP="004C1E66">
      <w:pPr>
        <w:spacing w:after="200" w:line="276" w:lineRule="auto"/>
        <w:ind w:left="360"/>
        <w:contextualSpacing/>
        <w:rPr>
          <w:rFonts w:asciiTheme="minorHAnsi" w:hAnsiTheme="minorHAnsi"/>
          <w:sz w:val="22"/>
          <w:szCs w:val="22"/>
        </w:rPr>
      </w:pPr>
    </w:p>
    <w:p w:rsidR="004C1E66" w:rsidRDefault="00377753" w:rsidP="004C1E66">
      <w:pPr>
        <w:spacing w:after="200" w:line="276" w:lineRule="auto"/>
        <w:ind w:left="360"/>
        <w:contextualSpacing/>
        <w:rPr>
          <w:rFonts w:asciiTheme="minorHAnsi" w:hAnsiTheme="minorHAnsi"/>
          <w:sz w:val="22"/>
          <w:szCs w:val="22"/>
        </w:rPr>
      </w:pPr>
      <w:r>
        <w:rPr>
          <w:rFonts w:asciiTheme="minorHAnsi" w:hAnsiTheme="minorHAnsi"/>
          <w:sz w:val="22"/>
          <w:szCs w:val="22"/>
        </w:rPr>
        <w:t xml:space="preserve">Todd asked about the status of the WRH Council but no one presently on the call had an answer. </w:t>
      </w:r>
      <w:r w:rsidR="004C1E66">
        <w:rPr>
          <w:rFonts w:asciiTheme="minorHAnsi" w:hAnsiTheme="minorHAnsi"/>
          <w:sz w:val="22"/>
          <w:szCs w:val="22"/>
        </w:rPr>
        <w:t xml:space="preserve">  </w:t>
      </w:r>
    </w:p>
    <w:p w:rsidR="00377753" w:rsidRDefault="00377753" w:rsidP="004C1E66">
      <w:pPr>
        <w:spacing w:after="200" w:line="276" w:lineRule="auto"/>
        <w:ind w:left="360"/>
        <w:contextualSpacing/>
        <w:rPr>
          <w:rFonts w:asciiTheme="minorHAnsi" w:hAnsiTheme="minorHAnsi"/>
          <w:sz w:val="22"/>
          <w:szCs w:val="22"/>
        </w:rPr>
      </w:pPr>
    </w:p>
    <w:p w:rsidR="004C1E66" w:rsidRDefault="004C1E66" w:rsidP="004C1E66">
      <w:pPr>
        <w:spacing w:after="200" w:line="276" w:lineRule="auto"/>
        <w:ind w:left="360"/>
        <w:contextualSpacing/>
        <w:rPr>
          <w:rFonts w:asciiTheme="minorHAnsi" w:hAnsiTheme="minorHAnsi"/>
          <w:sz w:val="22"/>
          <w:szCs w:val="22"/>
        </w:rPr>
      </w:pPr>
    </w:p>
    <w:p w:rsidR="00C448F3" w:rsidRDefault="00201498" w:rsidP="004C509F">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No further activity was reported or discussed</w:t>
      </w:r>
      <w:r w:rsidR="0026570D">
        <w:rPr>
          <w:rFonts w:asciiTheme="minorHAnsi" w:eastAsiaTheme="minorHAnsi" w:hAnsiTheme="minorHAnsi" w:cstheme="minorBidi"/>
          <w:sz w:val="22"/>
          <w:szCs w:val="22"/>
        </w:rPr>
        <w:t xml:space="preserve">. </w:t>
      </w:r>
    </w:p>
    <w:p w:rsidR="00C448F3" w:rsidRDefault="00C448F3" w:rsidP="00C448F3">
      <w:pPr>
        <w:spacing w:after="200" w:line="276" w:lineRule="auto"/>
        <w:ind w:left="720"/>
        <w:contextualSpacing/>
        <w:rPr>
          <w:rFonts w:asciiTheme="minorHAnsi" w:eastAsiaTheme="minorHAnsi" w:hAnsiTheme="minorHAnsi" w:cstheme="minorBidi"/>
          <w:sz w:val="22"/>
          <w:szCs w:val="22"/>
        </w:rPr>
      </w:pP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r w:rsidR="00377753">
        <w:rPr>
          <w:rFonts w:asciiTheme="minorHAnsi" w:eastAsiaTheme="minorHAnsi" w:hAnsiTheme="minorHAnsi" w:cstheme="minorBidi"/>
          <w:sz w:val="22"/>
          <w:szCs w:val="22"/>
        </w:rPr>
        <w:t>March</w:t>
      </w:r>
      <w:r w:rsidR="00C448F3">
        <w:rPr>
          <w:rFonts w:asciiTheme="minorHAnsi" w:eastAsiaTheme="minorHAnsi" w:hAnsiTheme="minorHAnsi" w:cstheme="minorBidi"/>
          <w:sz w:val="22"/>
          <w:szCs w:val="22"/>
        </w:rPr>
        <w:t xml:space="preserve"> </w:t>
      </w:r>
      <w:r w:rsidR="004C1E66">
        <w:rPr>
          <w:rFonts w:asciiTheme="minorHAnsi" w:eastAsiaTheme="minorHAnsi" w:hAnsiTheme="minorHAnsi" w:cstheme="minorBidi"/>
          <w:sz w:val="22"/>
          <w:szCs w:val="22"/>
        </w:rPr>
        <w:t>1</w:t>
      </w:r>
      <w:r w:rsidR="00377753">
        <w:rPr>
          <w:rFonts w:asciiTheme="minorHAnsi" w:eastAsiaTheme="minorHAnsi" w:hAnsiTheme="minorHAnsi" w:cstheme="minorBidi"/>
          <w:sz w:val="22"/>
          <w:szCs w:val="22"/>
        </w:rPr>
        <w:t>6</w:t>
      </w:r>
      <w:r w:rsidR="00F85717" w:rsidRPr="00F85717">
        <w:rPr>
          <w:rFonts w:asciiTheme="minorHAnsi" w:eastAsiaTheme="minorHAnsi" w:hAnsiTheme="minorHAnsi" w:cstheme="minorBidi"/>
          <w:sz w:val="22"/>
          <w:szCs w:val="22"/>
          <w:vertAlign w:val="superscript"/>
        </w:rPr>
        <w:t>th</w:t>
      </w:r>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p w:rsidR="009C2CF0" w:rsidRDefault="009C2CF0" w:rsidP="009C2CF0">
      <w:pPr>
        <w:spacing w:after="200" w:line="276" w:lineRule="auto"/>
        <w:contextualSpacing/>
        <w:rPr>
          <w:i/>
        </w:rPr>
      </w:pPr>
    </w:p>
    <w:p w:rsidR="009C2CF0" w:rsidRPr="009C2CF0" w:rsidRDefault="004C509F" w:rsidP="009C2CF0">
      <w:pPr>
        <w:spacing w:after="200" w:line="276" w:lineRule="auto"/>
        <w:contextualSpacing/>
      </w:pPr>
      <w:r>
        <w:t xml:space="preserve">Meeting </w:t>
      </w:r>
      <w:r w:rsidR="00C448F3">
        <w:t xml:space="preserve">adjourned </w:t>
      </w:r>
    </w:p>
    <w:sectPr w:rsidR="009C2CF0" w:rsidRPr="009C2CF0" w:rsidSect="003C5012">
      <w:headerReference w:type="default" r:id="rId8"/>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5C" w:rsidRDefault="00B3675C">
      <w:r>
        <w:separator/>
      </w:r>
    </w:p>
  </w:endnote>
  <w:endnote w:type="continuationSeparator" w:id="0">
    <w:p w:rsidR="00B3675C" w:rsidRDefault="00B3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5C" w:rsidRDefault="00B3675C">
      <w:r>
        <w:separator/>
      </w:r>
    </w:p>
  </w:footnote>
  <w:footnote w:type="continuationSeparator" w:id="0">
    <w:p w:rsidR="00B3675C" w:rsidRDefault="00B3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4" w:rsidRDefault="00AD47C4" w:rsidP="00BE3FCE">
    <w:pPr>
      <w:jc w:val="center"/>
      <w:rPr>
        <w:sz w:val="28"/>
        <w:szCs w:val="28"/>
      </w:rPr>
    </w:pPr>
    <w:r w:rsidRPr="007E05F5">
      <w:rPr>
        <w:sz w:val="28"/>
        <w:szCs w:val="28"/>
      </w:rPr>
      <w:t>NWS Diversity Management Council Meeting</w:t>
    </w:r>
  </w:p>
  <w:p w:rsidR="00AD47C4" w:rsidRPr="000742B9" w:rsidRDefault="00AD47C4" w:rsidP="00BE3FCE">
    <w:pPr>
      <w:jc w:val="center"/>
      <w:rPr>
        <w:sz w:val="28"/>
        <w:szCs w:val="28"/>
      </w:rPr>
    </w:pPr>
    <w:r>
      <w:rPr>
        <w:sz w:val="28"/>
        <w:szCs w:val="28"/>
      </w:rPr>
      <w:t xml:space="preserve">2:30 p.m. ET, </w:t>
    </w:r>
    <w:r w:rsidR="009C7643">
      <w:rPr>
        <w:sz w:val="28"/>
        <w:szCs w:val="28"/>
      </w:rPr>
      <w:t>Wednes</w:t>
    </w:r>
    <w:r>
      <w:rPr>
        <w:sz w:val="28"/>
        <w:szCs w:val="28"/>
      </w:rPr>
      <w:t xml:space="preserve">day, </w:t>
    </w:r>
    <w:r w:rsidR="009C7643">
      <w:rPr>
        <w:sz w:val="28"/>
        <w:szCs w:val="28"/>
      </w:rPr>
      <w:t>Feb</w:t>
    </w:r>
    <w:r w:rsidR="00E026F0">
      <w:rPr>
        <w:sz w:val="28"/>
        <w:szCs w:val="28"/>
      </w:rPr>
      <w:t xml:space="preserve"> </w:t>
    </w:r>
    <w:r w:rsidR="009C7643">
      <w:rPr>
        <w:sz w:val="28"/>
        <w:szCs w:val="28"/>
      </w:rPr>
      <w:t>17</w:t>
    </w:r>
    <w:r w:rsidR="00095531">
      <w:rPr>
        <w:sz w:val="28"/>
        <w:szCs w:val="28"/>
      </w:rPr>
      <w:t>, 2016</w:t>
    </w:r>
    <w:r>
      <w:rPr>
        <w:sz w:val="28"/>
        <w:szCs w:val="28"/>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43353"/>
    <w:multiLevelType w:val="hybridMultilevel"/>
    <w:tmpl w:val="A2E82940"/>
    <w:lvl w:ilvl="0" w:tplc="B28E64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12"/>
  </w:num>
  <w:num w:numId="4">
    <w:abstractNumId w:val="2"/>
  </w:num>
  <w:num w:numId="5">
    <w:abstractNumId w:val="22"/>
  </w:num>
  <w:num w:numId="6">
    <w:abstractNumId w:val="8"/>
  </w:num>
  <w:num w:numId="7">
    <w:abstractNumId w:val="11"/>
  </w:num>
  <w:num w:numId="8">
    <w:abstractNumId w:val="9"/>
  </w:num>
  <w:num w:numId="9">
    <w:abstractNumId w:val="23"/>
  </w:num>
  <w:num w:numId="10">
    <w:abstractNumId w:val="0"/>
  </w:num>
  <w:num w:numId="11">
    <w:abstractNumId w:val="13"/>
  </w:num>
  <w:num w:numId="12">
    <w:abstractNumId w:val="15"/>
  </w:num>
  <w:num w:numId="13">
    <w:abstractNumId w:val="7"/>
  </w:num>
  <w:num w:numId="14">
    <w:abstractNumId w:val="17"/>
  </w:num>
  <w:num w:numId="15">
    <w:abstractNumId w:val="18"/>
  </w:num>
  <w:num w:numId="16">
    <w:abstractNumId w:val="6"/>
  </w:num>
  <w:num w:numId="17">
    <w:abstractNumId w:val="1"/>
  </w:num>
  <w:num w:numId="18">
    <w:abstractNumId w:val="4"/>
  </w:num>
  <w:num w:numId="19">
    <w:abstractNumId w:val="10"/>
  </w:num>
  <w:num w:numId="20">
    <w:abstractNumId w:val="20"/>
  </w:num>
  <w:num w:numId="21">
    <w:abstractNumId w:val="19"/>
  </w:num>
  <w:num w:numId="22">
    <w:abstractNumId w:val="3"/>
  </w:num>
  <w:num w:numId="23">
    <w:abstractNumId w:val="16"/>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07BF"/>
    <w:rsid w:val="00001461"/>
    <w:rsid w:val="00002860"/>
    <w:rsid w:val="00002F35"/>
    <w:rsid w:val="00003C1F"/>
    <w:rsid w:val="00005321"/>
    <w:rsid w:val="00013A62"/>
    <w:rsid w:val="00013AD4"/>
    <w:rsid w:val="00013E9C"/>
    <w:rsid w:val="00015FF6"/>
    <w:rsid w:val="00017198"/>
    <w:rsid w:val="00017511"/>
    <w:rsid w:val="000202C6"/>
    <w:rsid w:val="00022048"/>
    <w:rsid w:val="00022E8D"/>
    <w:rsid w:val="000253AB"/>
    <w:rsid w:val="00027346"/>
    <w:rsid w:val="00033EC1"/>
    <w:rsid w:val="00034701"/>
    <w:rsid w:val="00036AE8"/>
    <w:rsid w:val="00037AAF"/>
    <w:rsid w:val="00037B3E"/>
    <w:rsid w:val="00044B62"/>
    <w:rsid w:val="0006039A"/>
    <w:rsid w:val="00061BB4"/>
    <w:rsid w:val="00064E19"/>
    <w:rsid w:val="000651DE"/>
    <w:rsid w:val="00065E2E"/>
    <w:rsid w:val="0006738A"/>
    <w:rsid w:val="00070307"/>
    <w:rsid w:val="00073D92"/>
    <w:rsid w:val="000742B9"/>
    <w:rsid w:val="00075339"/>
    <w:rsid w:val="00077D6F"/>
    <w:rsid w:val="00081155"/>
    <w:rsid w:val="00084BB0"/>
    <w:rsid w:val="00087947"/>
    <w:rsid w:val="00090D50"/>
    <w:rsid w:val="0009300A"/>
    <w:rsid w:val="00095531"/>
    <w:rsid w:val="000A2CF9"/>
    <w:rsid w:val="000A35FC"/>
    <w:rsid w:val="000A796B"/>
    <w:rsid w:val="000B1189"/>
    <w:rsid w:val="000B1B5D"/>
    <w:rsid w:val="000B2985"/>
    <w:rsid w:val="000B7BF5"/>
    <w:rsid w:val="000C0A14"/>
    <w:rsid w:val="000C11DC"/>
    <w:rsid w:val="000C19A2"/>
    <w:rsid w:val="000C2539"/>
    <w:rsid w:val="000C49FC"/>
    <w:rsid w:val="000C61CC"/>
    <w:rsid w:val="000D0098"/>
    <w:rsid w:val="000D05E4"/>
    <w:rsid w:val="000D1207"/>
    <w:rsid w:val="000D63D1"/>
    <w:rsid w:val="000F00DA"/>
    <w:rsid w:val="000F08A3"/>
    <w:rsid w:val="000F326D"/>
    <w:rsid w:val="000F7A00"/>
    <w:rsid w:val="00100CF6"/>
    <w:rsid w:val="00103618"/>
    <w:rsid w:val="0010453F"/>
    <w:rsid w:val="00107D60"/>
    <w:rsid w:val="00114F8C"/>
    <w:rsid w:val="00115E3A"/>
    <w:rsid w:val="0011690A"/>
    <w:rsid w:val="00121DEB"/>
    <w:rsid w:val="00121E70"/>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0072"/>
    <w:rsid w:val="0017280A"/>
    <w:rsid w:val="0017375E"/>
    <w:rsid w:val="00180B79"/>
    <w:rsid w:val="001835A3"/>
    <w:rsid w:val="00184577"/>
    <w:rsid w:val="00192D73"/>
    <w:rsid w:val="00194CFC"/>
    <w:rsid w:val="001A078E"/>
    <w:rsid w:val="001A3D3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1498"/>
    <w:rsid w:val="002030F7"/>
    <w:rsid w:val="00212390"/>
    <w:rsid w:val="002151BF"/>
    <w:rsid w:val="002159E1"/>
    <w:rsid w:val="00215A17"/>
    <w:rsid w:val="00216CF7"/>
    <w:rsid w:val="00217BFF"/>
    <w:rsid w:val="002226B0"/>
    <w:rsid w:val="00225B22"/>
    <w:rsid w:val="00231A3C"/>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6570D"/>
    <w:rsid w:val="00271CCA"/>
    <w:rsid w:val="00272361"/>
    <w:rsid w:val="00273290"/>
    <w:rsid w:val="00280CF5"/>
    <w:rsid w:val="002821B3"/>
    <w:rsid w:val="002872E7"/>
    <w:rsid w:val="00292A17"/>
    <w:rsid w:val="00293495"/>
    <w:rsid w:val="002A1350"/>
    <w:rsid w:val="002A1446"/>
    <w:rsid w:val="002A3E81"/>
    <w:rsid w:val="002A59A2"/>
    <w:rsid w:val="002A7487"/>
    <w:rsid w:val="002A7A8F"/>
    <w:rsid w:val="002B02B2"/>
    <w:rsid w:val="002B2C9D"/>
    <w:rsid w:val="002B615F"/>
    <w:rsid w:val="002B63F5"/>
    <w:rsid w:val="002C22AB"/>
    <w:rsid w:val="002D32BB"/>
    <w:rsid w:val="002D3879"/>
    <w:rsid w:val="002D3D11"/>
    <w:rsid w:val="002D5434"/>
    <w:rsid w:val="002D6E81"/>
    <w:rsid w:val="002E1AE6"/>
    <w:rsid w:val="002E4C7E"/>
    <w:rsid w:val="002E62F2"/>
    <w:rsid w:val="002E6598"/>
    <w:rsid w:val="002E6811"/>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584A"/>
    <w:rsid w:val="0034599B"/>
    <w:rsid w:val="00347EFE"/>
    <w:rsid w:val="0035466E"/>
    <w:rsid w:val="003549D8"/>
    <w:rsid w:val="0036524A"/>
    <w:rsid w:val="003658EC"/>
    <w:rsid w:val="00373075"/>
    <w:rsid w:val="00374E57"/>
    <w:rsid w:val="00375124"/>
    <w:rsid w:val="00375C18"/>
    <w:rsid w:val="00377753"/>
    <w:rsid w:val="00377DD5"/>
    <w:rsid w:val="00391530"/>
    <w:rsid w:val="00391FA8"/>
    <w:rsid w:val="00393323"/>
    <w:rsid w:val="00394193"/>
    <w:rsid w:val="00397096"/>
    <w:rsid w:val="00397824"/>
    <w:rsid w:val="0039792C"/>
    <w:rsid w:val="003A11B9"/>
    <w:rsid w:val="003A29B2"/>
    <w:rsid w:val="003A2BA3"/>
    <w:rsid w:val="003B363C"/>
    <w:rsid w:val="003B56AD"/>
    <w:rsid w:val="003B6DDF"/>
    <w:rsid w:val="003C1B74"/>
    <w:rsid w:val="003C39D3"/>
    <w:rsid w:val="003C5012"/>
    <w:rsid w:val="003C547A"/>
    <w:rsid w:val="003C5F6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9E9"/>
    <w:rsid w:val="00427AE3"/>
    <w:rsid w:val="00434D0C"/>
    <w:rsid w:val="0044131C"/>
    <w:rsid w:val="00441B14"/>
    <w:rsid w:val="00443E42"/>
    <w:rsid w:val="004443FF"/>
    <w:rsid w:val="00447E9F"/>
    <w:rsid w:val="004509BB"/>
    <w:rsid w:val="00452B6E"/>
    <w:rsid w:val="00457FE5"/>
    <w:rsid w:val="00461915"/>
    <w:rsid w:val="00464166"/>
    <w:rsid w:val="00466FC1"/>
    <w:rsid w:val="004675D5"/>
    <w:rsid w:val="00467F49"/>
    <w:rsid w:val="0047140A"/>
    <w:rsid w:val="00472B46"/>
    <w:rsid w:val="00472C30"/>
    <w:rsid w:val="00474211"/>
    <w:rsid w:val="004743B9"/>
    <w:rsid w:val="0047609D"/>
    <w:rsid w:val="00480943"/>
    <w:rsid w:val="00481DC5"/>
    <w:rsid w:val="00484024"/>
    <w:rsid w:val="004865B3"/>
    <w:rsid w:val="004869F2"/>
    <w:rsid w:val="00490995"/>
    <w:rsid w:val="00490C0F"/>
    <w:rsid w:val="00491065"/>
    <w:rsid w:val="00491628"/>
    <w:rsid w:val="004924A2"/>
    <w:rsid w:val="00492818"/>
    <w:rsid w:val="004933F6"/>
    <w:rsid w:val="00493A7B"/>
    <w:rsid w:val="00494EF2"/>
    <w:rsid w:val="004A022A"/>
    <w:rsid w:val="004A0791"/>
    <w:rsid w:val="004A6543"/>
    <w:rsid w:val="004B05C3"/>
    <w:rsid w:val="004B255F"/>
    <w:rsid w:val="004C064C"/>
    <w:rsid w:val="004C08A1"/>
    <w:rsid w:val="004C182F"/>
    <w:rsid w:val="004C1DEA"/>
    <w:rsid w:val="004C1E66"/>
    <w:rsid w:val="004C374F"/>
    <w:rsid w:val="004C38FD"/>
    <w:rsid w:val="004C4B05"/>
    <w:rsid w:val="004C509F"/>
    <w:rsid w:val="004D002C"/>
    <w:rsid w:val="004D0F48"/>
    <w:rsid w:val="004D401F"/>
    <w:rsid w:val="004D7404"/>
    <w:rsid w:val="004E08B9"/>
    <w:rsid w:val="004E3B7C"/>
    <w:rsid w:val="004E4BD7"/>
    <w:rsid w:val="004E5F39"/>
    <w:rsid w:val="004F3B2B"/>
    <w:rsid w:val="004F5600"/>
    <w:rsid w:val="00502FE6"/>
    <w:rsid w:val="0050674A"/>
    <w:rsid w:val="00522AA3"/>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04B"/>
    <w:rsid w:val="005B3DE3"/>
    <w:rsid w:val="005C01BF"/>
    <w:rsid w:val="005C0C73"/>
    <w:rsid w:val="005C2DFF"/>
    <w:rsid w:val="005C4340"/>
    <w:rsid w:val="005C7A58"/>
    <w:rsid w:val="005D1020"/>
    <w:rsid w:val="005D51C0"/>
    <w:rsid w:val="005D6FE0"/>
    <w:rsid w:val="005D7500"/>
    <w:rsid w:val="005E225E"/>
    <w:rsid w:val="005E65D4"/>
    <w:rsid w:val="005E79F7"/>
    <w:rsid w:val="005F02B9"/>
    <w:rsid w:val="005F56C8"/>
    <w:rsid w:val="00600D78"/>
    <w:rsid w:val="00603508"/>
    <w:rsid w:val="00605125"/>
    <w:rsid w:val="006060E9"/>
    <w:rsid w:val="0061008D"/>
    <w:rsid w:val="006116C7"/>
    <w:rsid w:val="006163F3"/>
    <w:rsid w:val="006215FD"/>
    <w:rsid w:val="00625E3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A48A2"/>
    <w:rsid w:val="006C3A4B"/>
    <w:rsid w:val="006C5E12"/>
    <w:rsid w:val="006C5FCD"/>
    <w:rsid w:val="006D0D2E"/>
    <w:rsid w:val="006D3B9F"/>
    <w:rsid w:val="006D5CB8"/>
    <w:rsid w:val="006E2A6A"/>
    <w:rsid w:val="006E5286"/>
    <w:rsid w:val="006F0C6D"/>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30055"/>
    <w:rsid w:val="007347CA"/>
    <w:rsid w:val="007366CB"/>
    <w:rsid w:val="00741708"/>
    <w:rsid w:val="00742BBE"/>
    <w:rsid w:val="00744A08"/>
    <w:rsid w:val="00746A00"/>
    <w:rsid w:val="007555FA"/>
    <w:rsid w:val="00757003"/>
    <w:rsid w:val="00757DE2"/>
    <w:rsid w:val="007605EC"/>
    <w:rsid w:val="007679D1"/>
    <w:rsid w:val="007719BC"/>
    <w:rsid w:val="00773B86"/>
    <w:rsid w:val="00775B15"/>
    <w:rsid w:val="00776AC7"/>
    <w:rsid w:val="007777C2"/>
    <w:rsid w:val="0079045E"/>
    <w:rsid w:val="00794AE3"/>
    <w:rsid w:val="007975D2"/>
    <w:rsid w:val="007A0B6B"/>
    <w:rsid w:val="007A5DAC"/>
    <w:rsid w:val="007A6C48"/>
    <w:rsid w:val="007B1E52"/>
    <w:rsid w:val="007B3859"/>
    <w:rsid w:val="007B5534"/>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376A"/>
    <w:rsid w:val="007F3B65"/>
    <w:rsid w:val="007F536B"/>
    <w:rsid w:val="00802DCE"/>
    <w:rsid w:val="00803084"/>
    <w:rsid w:val="008053A7"/>
    <w:rsid w:val="00810E4D"/>
    <w:rsid w:val="00814F74"/>
    <w:rsid w:val="008153B9"/>
    <w:rsid w:val="00816375"/>
    <w:rsid w:val="00824F49"/>
    <w:rsid w:val="0083434A"/>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4DA"/>
    <w:rsid w:val="008A2320"/>
    <w:rsid w:val="008A6B48"/>
    <w:rsid w:val="008B3756"/>
    <w:rsid w:val="008C13A5"/>
    <w:rsid w:val="008C1C72"/>
    <w:rsid w:val="008C67C2"/>
    <w:rsid w:val="008C712F"/>
    <w:rsid w:val="008D21CE"/>
    <w:rsid w:val="008D262E"/>
    <w:rsid w:val="008D45E3"/>
    <w:rsid w:val="008D5891"/>
    <w:rsid w:val="008E10CF"/>
    <w:rsid w:val="008F0D77"/>
    <w:rsid w:val="008F3623"/>
    <w:rsid w:val="008F4399"/>
    <w:rsid w:val="00901EC0"/>
    <w:rsid w:val="009068B0"/>
    <w:rsid w:val="009152C0"/>
    <w:rsid w:val="009152FD"/>
    <w:rsid w:val="00916BD9"/>
    <w:rsid w:val="00925EDA"/>
    <w:rsid w:val="00926656"/>
    <w:rsid w:val="00927FDC"/>
    <w:rsid w:val="009307C2"/>
    <w:rsid w:val="009320E5"/>
    <w:rsid w:val="009327DA"/>
    <w:rsid w:val="00935344"/>
    <w:rsid w:val="009377D4"/>
    <w:rsid w:val="0094361B"/>
    <w:rsid w:val="00950DE1"/>
    <w:rsid w:val="00954D90"/>
    <w:rsid w:val="009576F6"/>
    <w:rsid w:val="00970B6B"/>
    <w:rsid w:val="009732FB"/>
    <w:rsid w:val="0097496C"/>
    <w:rsid w:val="00975F0E"/>
    <w:rsid w:val="00980D37"/>
    <w:rsid w:val="009868F8"/>
    <w:rsid w:val="00991A28"/>
    <w:rsid w:val="00991E94"/>
    <w:rsid w:val="009922B5"/>
    <w:rsid w:val="00996722"/>
    <w:rsid w:val="0099679D"/>
    <w:rsid w:val="009B1220"/>
    <w:rsid w:val="009B1E86"/>
    <w:rsid w:val="009B3EEC"/>
    <w:rsid w:val="009B4395"/>
    <w:rsid w:val="009B4ED3"/>
    <w:rsid w:val="009B69E2"/>
    <w:rsid w:val="009B6B71"/>
    <w:rsid w:val="009B7088"/>
    <w:rsid w:val="009C0BCB"/>
    <w:rsid w:val="009C2CF0"/>
    <w:rsid w:val="009C5349"/>
    <w:rsid w:val="009C674D"/>
    <w:rsid w:val="009C7643"/>
    <w:rsid w:val="009C78C6"/>
    <w:rsid w:val="009D3340"/>
    <w:rsid w:val="009D4B9A"/>
    <w:rsid w:val="009D518A"/>
    <w:rsid w:val="009E3851"/>
    <w:rsid w:val="009F0AF8"/>
    <w:rsid w:val="009F3117"/>
    <w:rsid w:val="00A04042"/>
    <w:rsid w:val="00A1454A"/>
    <w:rsid w:val="00A21A10"/>
    <w:rsid w:val="00A25F61"/>
    <w:rsid w:val="00A33748"/>
    <w:rsid w:val="00A40BE0"/>
    <w:rsid w:val="00A43E82"/>
    <w:rsid w:val="00A43E96"/>
    <w:rsid w:val="00A46773"/>
    <w:rsid w:val="00A47A54"/>
    <w:rsid w:val="00A505DB"/>
    <w:rsid w:val="00A50A29"/>
    <w:rsid w:val="00A52B4B"/>
    <w:rsid w:val="00A553AC"/>
    <w:rsid w:val="00A56DB1"/>
    <w:rsid w:val="00A57FB4"/>
    <w:rsid w:val="00A619B5"/>
    <w:rsid w:val="00A63F4F"/>
    <w:rsid w:val="00A653B9"/>
    <w:rsid w:val="00A66463"/>
    <w:rsid w:val="00A671DA"/>
    <w:rsid w:val="00A7044C"/>
    <w:rsid w:val="00A72D87"/>
    <w:rsid w:val="00A81130"/>
    <w:rsid w:val="00A82BFE"/>
    <w:rsid w:val="00A83126"/>
    <w:rsid w:val="00A8514F"/>
    <w:rsid w:val="00A93C1A"/>
    <w:rsid w:val="00A94A2B"/>
    <w:rsid w:val="00A96415"/>
    <w:rsid w:val="00A970F9"/>
    <w:rsid w:val="00AA5EA8"/>
    <w:rsid w:val="00AB08BD"/>
    <w:rsid w:val="00AC14E5"/>
    <w:rsid w:val="00AC5965"/>
    <w:rsid w:val="00AC7143"/>
    <w:rsid w:val="00AC7E0D"/>
    <w:rsid w:val="00AD1BF6"/>
    <w:rsid w:val="00AD2327"/>
    <w:rsid w:val="00AD47C4"/>
    <w:rsid w:val="00AD6C32"/>
    <w:rsid w:val="00AE233F"/>
    <w:rsid w:val="00AE50A6"/>
    <w:rsid w:val="00AF4D37"/>
    <w:rsid w:val="00B03DF2"/>
    <w:rsid w:val="00B063C8"/>
    <w:rsid w:val="00B11942"/>
    <w:rsid w:val="00B149CA"/>
    <w:rsid w:val="00B14BCA"/>
    <w:rsid w:val="00B16EF2"/>
    <w:rsid w:val="00B23A6F"/>
    <w:rsid w:val="00B304DF"/>
    <w:rsid w:val="00B30849"/>
    <w:rsid w:val="00B33073"/>
    <w:rsid w:val="00B349DE"/>
    <w:rsid w:val="00B3675C"/>
    <w:rsid w:val="00B41EB1"/>
    <w:rsid w:val="00B43E52"/>
    <w:rsid w:val="00B4532C"/>
    <w:rsid w:val="00B45AA3"/>
    <w:rsid w:val="00B51C7C"/>
    <w:rsid w:val="00B52CEC"/>
    <w:rsid w:val="00B54F14"/>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859"/>
    <w:rsid w:val="00BA491E"/>
    <w:rsid w:val="00BA762C"/>
    <w:rsid w:val="00BB0DAF"/>
    <w:rsid w:val="00BB15FA"/>
    <w:rsid w:val="00BB36EE"/>
    <w:rsid w:val="00BB4E71"/>
    <w:rsid w:val="00BC27C6"/>
    <w:rsid w:val="00BC60EA"/>
    <w:rsid w:val="00BC6F7A"/>
    <w:rsid w:val="00BD0082"/>
    <w:rsid w:val="00BE3FCE"/>
    <w:rsid w:val="00BF0F22"/>
    <w:rsid w:val="00BF1BA1"/>
    <w:rsid w:val="00BF1EB3"/>
    <w:rsid w:val="00BF3A1F"/>
    <w:rsid w:val="00BF437B"/>
    <w:rsid w:val="00BF5630"/>
    <w:rsid w:val="00BF6359"/>
    <w:rsid w:val="00C034AF"/>
    <w:rsid w:val="00C04EF6"/>
    <w:rsid w:val="00C102FD"/>
    <w:rsid w:val="00C210BB"/>
    <w:rsid w:val="00C215C4"/>
    <w:rsid w:val="00C2475E"/>
    <w:rsid w:val="00C24F61"/>
    <w:rsid w:val="00C26A20"/>
    <w:rsid w:val="00C32462"/>
    <w:rsid w:val="00C32D93"/>
    <w:rsid w:val="00C35BB0"/>
    <w:rsid w:val="00C3651B"/>
    <w:rsid w:val="00C4143A"/>
    <w:rsid w:val="00C448F3"/>
    <w:rsid w:val="00C45BF4"/>
    <w:rsid w:val="00C47A94"/>
    <w:rsid w:val="00C50C8A"/>
    <w:rsid w:val="00C53775"/>
    <w:rsid w:val="00C53F3C"/>
    <w:rsid w:val="00C558D8"/>
    <w:rsid w:val="00C600D7"/>
    <w:rsid w:val="00C62A05"/>
    <w:rsid w:val="00C632A1"/>
    <w:rsid w:val="00C64415"/>
    <w:rsid w:val="00C64B1C"/>
    <w:rsid w:val="00C67E6C"/>
    <w:rsid w:val="00C848B7"/>
    <w:rsid w:val="00C8502F"/>
    <w:rsid w:val="00C853DA"/>
    <w:rsid w:val="00C85A1C"/>
    <w:rsid w:val="00C862B3"/>
    <w:rsid w:val="00C87054"/>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4F21"/>
    <w:rsid w:val="00CC702D"/>
    <w:rsid w:val="00CD026B"/>
    <w:rsid w:val="00CD13BF"/>
    <w:rsid w:val="00CD3D43"/>
    <w:rsid w:val="00CD78AF"/>
    <w:rsid w:val="00CE240D"/>
    <w:rsid w:val="00CE3FF5"/>
    <w:rsid w:val="00CE732E"/>
    <w:rsid w:val="00CE7833"/>
    <w:rsid w:val="00CF09FF"/>
    <w:rsid w:val="00D03D4E"/>
    <w:rsid w:val="00D075E5"/>
    <w:rsid w:val="00D123F2"/>
    <w:rsid w:val="00D133B5"/>
    <w:rsid w:val="00D1560D"/>
    <w:rsid w:val="00D20A87"/>
    <w:rsid w:val="00D24310"/>
    <w:rsid w:val="00D25120"/>
    <w:rsid w:val="00D315CF"/>
    <w:rsid w:val="00D31A2D"/>
    <w:rsid w:val="00D324EA"/>
    <w:rsid w:val="00D33AE3"/>
    <w:rsid w:val="00D34CA2"/>
    <w:rsid w:val="00D35150"/>
    <w:rsid w:val="00D71357"/>
    <w:rsid w:val="00D72533"/>
    <w:rsid w:val="00D73842"/>
    <w:rsid w:val="00D74B93"/>
    <w:rsid w:val="00D75762"/>
    <w:rsid w:val="00D773E6"/>
    <w:rsid w:val="00D7750A"/>
    <w:rsid w:val="00D82491"/>
    <w:rsid w:val="00D8324C"/>
    <w:rsid w:val="00D834B3"/>
    <w:rsid w:val="00D863E5"/>
    <w:rsid w:val="00D86BE8"/>
    <w:rsid w:val="00D90267"/>
    <w:rsid w:val="00D92E19"/>
    <w:rsid w:val="00D93195"/>
    <w:rsid w:val="00DA1496"/>
    <w:rsid w:val="00DA1A27"/>
    <w:rsid w:val="00DA29FC"/>
    <w:rsid w:val="00DA3940"/>
    <w:rsid w:val="00DA5542"/>
    <w:rsid w:val="00DA6561"/>
    <w:rsid w:val="00DA6C5E"/>
    <w:rsid w:val="00DB3031"/>
    <w:rsid w:val="00DB4B8A"/>
    <w:rsid w:val="00DB7914"/>
    <w:rsid w:val="00DB7945"/>
    <w:rsid w:val="00DB7B53"/>
    <w:rsid w:val="00DD555B"/>
    <w:rsid w:val="00DE2361"/>
    <w:rsid w:val="00DE2FF9"/>
    <w:rsid w:val="00DE43EC"/>
    <w:rsid w:val="00DE6CED"/>
    <w:rsid w:val="00DE75DD"/>
    <w:rsid w:val="00DE7CF7"/>
    <w:rsid w:val="00DF0161"/>
    <w:rsid w:val="00DF2B51"/>
    <w:rsid w:val="00E026F0"/>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358D"/>
    <w:rsid w:val="00E65DA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A25CC"/>
    <w:rsid w:val="00EB0719"/>
    <w:rsid w:val="00EB6AC3"/>
    <w:rsid w:val="00EC472A"/>
    <w:rsid w:val="00ED2D55"/>
    <w:rsid w:val="00ED3802"/>
    <w:rsid w:val="00ED411B"/>
    <w:rsid w:val="00EE5358"/>
    <w:rsid w:val="00EE6503"/>
    <w:rsid w:val="00EF33C8"/>
    <w:rsid w:val="00EF5ACF"/>
    <w:rsid w:val="00F01C52"/>
    <w:rsid w:val="00F02F04"/>
    <w:rsid w:val="00F040BF"/>
    <w:rsid w:val="00F1219E"/>
    <w:rsid w:val="00F1349D"/>
    <w:rsid w:val="00F20936"/>
    <w:rsid w:val="00F20FDE"/>
    <w:rsid w:val="00F221C6"/>
    <w:rsid w:val="00F22273"/>
    <w:rsid w:val="00F2386E"/>
    <w:rsid w:val="00F32E27"/>
    <w:rsid w:val="00F40D2D"/>
    <w:rsid w:val="00F50382"/>
    <w:rsid w:val="00F51CA6"/>
    <w:rsid w:val="00F51DB9"/>
    <w:rsid w:val="00F52AD0"/>
    <w:rsid w:val="00F53CD5"/>
    <w:rsid w:val="00F5696E"/>
    <w:rsid w:val="00F5724E"/>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061A"/>
    <w:rsid w:val="00FB1430"/>
    <w:rsid w:val="00FB1846"/>
    <w:rsid w:val="00FB526C"/>
    <w:rsid w:val="00FB55C2"/>
    <w:rsid w:val="00FB5642"/>
    <w:rsid w:val="00FB7C35"/>
    <w:rsid w:val="00FC0199"/>
    <w:rsid w:val="00FC260C"/>
    <w:rsid w:val="00FC7EBB"/>
    <w:rsid w:val="00FD1833"/>
    <w:rsid w:val="00FD5DC2"/>
    <w:rsid w:val="00FE72FC"/>
    <w:rsid w:val="00FF0373"/>
    <w:rsid w:val="00FF131F"/>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6EADB-BBF9-4510-81D4-E026457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137">
      <w:bodyDiv w:val="1"/>
      <w:marLeft w:val="0"/>
      <w:marRight w:val="0"/>
      <w:marTop w:val="0"/>
      <w:marBottom w:val="0"/>
      <w:divBdr>
        <w:top w:val="none" w:sz="0" w:space="0" w:color="auto"/>
        <w:left w:val="none" w:sz="0" w:space="0" w:color="auto"/>
        <w:bottom w:val="none" w:sz="0" w:space="0" w:color="auto"/>
        <w:right w:val="none" w:sz="0" w:space="0" w:color="auto"/>
      </w:divBdr>
      <w:divsChild>
        <w:div w:id="1549731032">
          <w:marLeft w:val="0"/>
          <w:marRight w:val="0"/>
          <w:marTop w:val="0"/>
          <w:marBottom w:val="0"/>
          <w:divBdr>
            <w:top w:val="none" w:sz="0" w:space="0" w:color="auto"/>
            <w:left w:val="none" w:sz="0" w:space="0" w:color="auto"/>
            <w:bottom w:val="none" w:sz="0" w:space="0" w:color="auto"/>
            <w:right w:val="none" w:sz="0" w:space="0" w:color="auto"/>
          </w:divBdr>
        </w:div>
        <w:div w:id="1246694615">
          <w:marLeft w:val="0"/>
          <w:marRight w:val="0"/>
          <w:marTop w:val="0"/>
          <w:marBottom w:val="0"/>
          <w:divBdr>
            <w:top w:val="none" w:sz="0" w:space="0" w:color="auto"/>
            <w:left w:val="none" w:sz="0" w:space="0" w:color="auto"/>
            <w:bottom w:val="none" w:sz="0" w:space="0" w:color="auto"/>
            <w:right w:val="none" w:sz="0" w:space="0" w:color="auto"/>
          </w:divBdr>
        </w:div>
        <w:div w:id="415370938">
          <w:marLeft w:val="0"/>
          <w:marRight w:val="0"/>
          <w:marTop w:val="0"/>
          <w:marBottom w:val="0"/>
          <w:divBdr>
            <w:top w:val="none" w:sz="0" w:space="0" w:color="auto"/>
            <w:left w:val="none" w:sz="0" w:space="0" w:color="auto"/>
            <w:bottom w:val="none" w:sz="0" w:space="0" w:color="auto"/>
            <w:right w:val="none" w:sz="0" w:space="0" w:color="auto"/>
          </w:divBdr>
        </w:div>
      </w:divsChild>
    </w:div>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36FC-668D-4F24-A886-13275BD2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11</cp:revision>
  <cp:lastPrinted>2015-09-08T20:30:00Z</cp:lastPrinted>
  <dcterms:created xsi:type="dcterms:W3CDTF">2016-02-18T19:13:00Z</dcterms:created>
  <dcterms:modified xsi:type="dcterms:W3CDTF">2016-02-22T19:23:00Z</dcterms:modified>
</cp:coreProperties>
</file>