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64C" w:rsidRPr="002A59A2" w:rsidRDefault="007E7DB9" w:rsidP="00141769">
      <w:pPr>
        <w:tabs>
          <w:tab w:val="left" w:pos="1620"/>
          <w:tab w:val="left" w:pos="4500"/>
        </w:tabs>
      </w:pPr>
      <w:r w:rsidRPr="002A59A2">
        <w:rPr>
          <w:b/>
          <w:i/>
        </w:rPr>
        <w:t xml:space="preserve">Present: </w:t>
      </w:r>
      <w:r w:rsidRPr="002A59A2">
        <w:rPr>
          <w:b/>
          <w:i/>
        </w:rPr>
        <w:tab/>
      </w:r>
      <w:r w:rsidR="00996722">
        <w:t xml:space="preserve">Hope </w:t>
      </w:r>
      <w:proofErr w:type="spellStart"/>
      <w:r w:rsidR="00996722">
        <w:t>Hasberry</w:t>
      </w:r>
      <w:proofErr w:type="spellEnd"/>
      <w:r w:rsidR="00AD1BF6">
        <w:tab/>
      </w:r>
      <w:r w:rsidR="002D5434">
        <w:t>J</w:t>
      </w:r>
      <w:r w:rsidR="002D5434" w:rsidRPr="00996722">
        <w:t>ason Wright</w:t>
      </w:r>
      <w:r w:rsidR="001B502A" w:rsidRPr="002A59A2">
        <w:tab/>
      </w:r>
      <w:r w:rsidR="005C0C73">
        <w:tab/>
      </w:r>
      <w:r w:rsidR="00095531">
        <w:t>Cheryl Latif</w:t>
      </w:r>
    </w:p>
    <w:p w:rsidR="00F777EC" w:rsidRDefault="00005321" w:rsidP="002A59A2">
      <w:pPr>
        <w:tabs>
          <w:tab w:val="left" w:pos="1620"/>
          <w:tab w:val="left" w:pos="4500"/>
        </w:tabs>
        <w:ind w:left="360"/>
      </w:pPr>
      <w:r w:rsidRPr="002A59A2">
        <w:tab/>
      </w:r>
      <w:r w:rsidR="00095531">
        <w:t>Pat Taylor</w:t>
      </w:r>
      <w:r w:rsidR="002D5434" w:rsidRPr="002A59A2">
        <w:tab/>
      </w:r>
      <w:proofErr w:type="spellStart"/>
      <w:r w:rsidR="00095531">
        <w:t>Delyne</w:t>
      </w:r>
      <w:proofErr w:type="spellEnd"/>
      <w:r w:rsidR="00095531">
        <w:t xml:space="preserve"> Kirkham</w:t>
      </w:r>
      <w:r w:rsidR="002462EE" w:rsidRPr="002A59A2">
        <w:tab/>
      </w:r>
      <w:r w:rsidR="005C0C73">
        <w:tab/>
      </w:r>
      <w:r w:rsidR="002D5434">
        <w:t>Dave Rowell</w:t>
      </w:r>
      <w:r w:rsidR="002462EE" w:rsidRPr="002A59A2">
        <w:tab/>
      </w:r>
    </w:p>
    <w:p w:rsidR="00625E33" w:rsidRDefault="00F777EC" w:rsidP="00D25120">
      <w:pPr>
        <w:tabs>
          <w:tab w:val="left" w:pos="1620"/>
          <w:tab w:val="left" w:pos="4500"/>
        </w:tabs>
        <w:ind w:left="360"/>
      </w:pPr>
      <w:r>
        <w:tab/>
      </w:r>
      <w:r w:rsidR="00095531">
        <w:t>Monique Chapman</w:t>
      </w:r>
      <w:r w:rsidR="00AB08BD">
        <w:tab/>
      </w:r>
      <w:r w:rsidR="00095531">
        <w:t>Mary Dunbar</w:t>
      </w:r>
      <w:r w:rsidR="00A619B5">
        <w:tab/>
      </w:r>
      <w:r w:rsidR="00A619B5">
        <w:tab/>
      </w:r>
      <w:r w:rsidR="00095531">
        <w:t>Aaron Sorenson</w:t>
      </w:r>
    </w:p>
    <w:p w:rsidR="001D2AE3" w:rsidRDefault="001D2AE3" w:rsidP="00A93C1A">
      <w:pPr>
        <w:tabs>
          <w:tab w:val="left" w:pos="1620"/>
          <w:tab w:val="left" w:pos="4500"/>
        </w:tabs>
        <w:ind w:left="360"/>
      </w:pPr>
      <w:r>
        <w:tab/>
      </w:r>
    </w:p>
    <w:p w:rsidR="00D92E19" w:rsidRPr="006C5E12" w:rsidRDefault="00D92E19" w:rsidP="00D92E19">
      <w:r w:rsidRPr="006C5E12">
        <w:t>The m</w:t>
      </w:r>
      <w:r w:rsidR="00CA30EB">
        <w:t>eeting was called to order at 2:3</w:t>
      </w:r>
      <w:r w:rsidR="00625E33">
        <w:t>0</w:t>
      </w:r>
      <w:r w:rsidRPr="006C5E12">
        <w:t xml:space="preserve"> pm E</w:t>
      </w:r>
      <w:r w:rsidR="00AD1BF6">
        <w:t xml:space="preserve">astern Time, led by </w:t>
      </w:r>
      <w:r w:rsidR="00E026F0">
        <w:t>Dave Rowell</w:t>
      </w:r>
      <w:r w:rsidRPr="006C5E12">
        <w:t>.</w:t>
      </w:r>
      <w:r w:rsidR="00FE72FC">
        <w:t xml:space="preserve"> Thanks to all who were able to attend!</w:t>
      </w:r>
      <w:r w:rsidRPr="006C5E12">
        <w:t xml:space="preserve">  The following agenda items were discussed:</w:t>
      </w:r>
    </w:p>
    <w:p w:rsidR="00D92E19" w:rsidRPr="006C5E12" w:rsidRDefault="00D92E19" w:rsidP="001C2967"/>
    <w:p w:rsidR="00C632A1" w:rsidRDefault="00C632A1" w:rsidP="001C2967">
      <w:pPr>
        <w:rPr>
          <w:b/>
          <w:i/>
        </w:rPr>
      </w:pPr>
      <w:r w:rsidRPr="006C5E12">
        <w:rPr>
          <w:b/>
          <w:i/>
        </w:rPr>
        <w:t xml:space="preserve">Diversity Council Business:  </w:t>
      </w:r>
    </w:p>
    <w:p w:rsidR="00625E33" w:rsidRDefault="00625E33" w:rsidP="00625E33">
      <w:pPr>
        <w:spacing w:after="200" w:line="276" w:lineRule="auto"/>
        <w:ind w:left="1080"/>
        <w:contextualSpacing/>
        <w:rPr>
          <w:b/>
          <w:i/>
        </w:rPr>
      </w:pPr>
    </w:p>
    <w:p w:rsidR="00625E33" w:rsidRDefault="00625E33" w:rsidP="00625E33">
      <w:pPr>
        <w:numPr>
          <w:ilvl w:val="0"/>
          <w:numId w:val="22"/>
        </w:numPr>
        <w:spacing w:after="200" w:line="276" w:lineRule="auto"/>
        <w:contextualSpacing/>
        <w:rPr>
          <w:rFonts w:asciiTheme="minorHAnsi" w:eastAsiaTheme="minorHAnsi" w:hAnsiTheme="minorHAnsi" w:cstheme="minorBidi"/>
          <w:sz w:val="22"/>
          <w:szCs w:val="22"/>
        </w:rPr>
      </w:pPr>
      <w:r w:rsidRPr="00F85717">
        <w:rPr>
          <w:rFonts w:asciiTheme="minorHAnsi" w:eastAsiaTheme="minorHAnsi" w:hAnsiTheme="minorHAnsi" w:cstheme="minorBidi"/>
          <w:sz w:val="22"/>
          <w:szCs w:val="22"/>
        </w:rPr>
        <w:t xml:space="preserve">Diversity Matters Newsletter </w:t>
      </w:r>
      <w:r>
        <w:rPr>
          <w:rFonts w:asciiTheme="minorHAnsi" w:eastAsiaTheme="minorHAnsi" w:hAnsiTheme="minorHAnsi" w:cstheme="minorBidi"/>
          <w:sz w:val="22"/>
          <w:szCs w:val="22"/>
        </w:rPr>
        <w:t xml:space="preserve">Discussion: </w:t>
      </w:r>
    </w:p>
    <w:p w:rsidR="00095531" w:rsidRPr="000007BF" w:rsidRDefault="00095531" w:rsidP="00625E33">
      <w:pPr>
        <w:numPr>
          <w:ilvl w:val="2"/>
          <w:numId w:val="22"/>
        </w:numPr>
        <w:spacing w:after="200" w:line="276" w:lineRule="auto"/>
        <w:contextualSpacing/>
        <w:rPr>
          <w:rFonts w:asciiTheme="minorHAnsi" w:hAnsiTheme="minorHAnsi"/>
          <w:sz w:val="22"/>
          <w:szCs w:val="22"/>
        </w:rPr>
      </w:pPr>
      <w:r w:rsidRPr="00095531">
        <w:rPr>
          <w:rFonts w:asciiTheme="minorHAnsi" w:hAnsiTheme="minorHAnsi"/>
          <w:sz w:val="22"/>
          <w:szCs w:val="22"/>
        </w:rPr>
        <w:t xml:space="preserve">Articles for the next newsletter are due in by Feb 5, with publication to take place </w:t>
      </w:r>
      <w:proofErr w:type="gramStart"/>
      <w:r w:rsidRPr="00095531">
        <w:rPr>
          <w:rFonts w:asciiTheme="minorHAnsi" w:hAnsiTheme="minorHAnsi"/>
          <w:sz w:val="22"/>
          <w:szCs w:val="22"/>
        </w:rPr>
        <w:t>sometime between March 21-25, as reported by Aaron</w:t>
      </w:r>
      <w:proofErr w:type="gramEnd"/>
      <w:r w:rsidRPr="00095531">
        <w:rPr>
          <w:rFonts w:asciiTheme="minorHAnsi" w:hAnsiTheme="minorHAnsi"/>
          <w:sz w:val="22"/>
          <w:szCs w:val="22"/>
        </w:rPr>
        <w:t xml:space="preserve">. </w:t>
      </w:r>
      <w:r w:rsidR="009B4395">
        <w:rPr>
          <w:rFonts w:asciiTheme="minorHAnsi" w:hAnsiTheme="minorHAnsi"/>
          <w:sz w:val="22"/>
          <w:szCs w:val="22"/>
        </w:rPr>
        <w:t xml:space="preserve">It was also decided that the </w:t>
      </w:r>
      <w:r w:rsidR="009B4395" w:rsidRPr="000007BF">
        <w:rPr>
          <w:rFonts w:asciiTheme="minorHAnsi" w:hAnsiTheme="minorHAnsi"/>
          <w:sz w:val="22"/>
          <w:szCs w:val="22"/>
        </w:rPr>
        <w:t>article submission dates, article instructions, and publications dates would be put in each newsletter [</w:t>
      </w:r>
      <w:r w:rsidR="009B4395" w:rsidRPr="000007BF">
        <w:rPr>
          <w:rFonts w:asciiTheme="minorHAnsi" w:hAnsiTheme="minorHAnsi"/>
          <w:sz w:val="22"/>
          <w:szCs w:val="22"/>
          <w:highlight w:val="yellow"/>
        </w:rPr>
        <w:t xml:space="preserve">Action item for </w:t>
      </w:r>
      <w:r w:rsidR="009B4395" w:rsidRPr="000007BF">
        <w:rPr>
          <w:rFonts w:asciiTheme="minorHAnsi" w:hAnsiTheme="minorHAnsi"/>
          <w:b/>
          <w:sz w:val="22"/>
          <w:szCs w:val="22"/>
          <w:highlight w:val="yellow"/>
        </w:rPr>
        <w:t>Aaron</w:t>
      </w:r>
      <w:r w:rsidR="009B4395" w:rsidRPr="000007BF">
        <w:rPr>
          <w:rFonts w:asciiTheme="minorHAnsi" w:hAnsiTheme="minorHAnsi"/>
          <w:sz w:val="22"/>
          <w:szCs w:val="22"/>
        </w:rPr>
        <w:t>]</w:t>
      </w:r>
    </w:p>
    <w:p w:rsidR="009B4395" w:rsidRPr="00095531" w:rsidRDefault="009B4395" w:rsidP="00625E33">
      <w:pPr>
        <w:numPr>
          <w:ilvl w:val="2"/>
          <w:numId w:val="22"/>
        </w:numPr>
        <w:spacing w:after="200" w:line="276" w:lineRule="auto"/>
        <w:contextualSpacing/>
        <w:rPr>
          <w:rFonts w:asciiTheme="minorHAnsi" w:hAnsiTheme="minorHAnsi"/>
          <w:sz w:val="22"/>
          <w:szCs w:val="22"/>
        </w:rPr>
      </w:pPr>
      <w:r>
        <w:rPr>
          <w:rFonts w:asciiTheme="minorHAnsi" w:hAnsiTheme="minorHAnsi"/>
          <w:sz w:val="22"/>
          <w:szCs w:val="22"/>
        </w:rPr>
        <w:t xml:space="preserve">Dave </w:t>
      </w:r>
      <w:r w:rsidRPr="000007BF">
        <w:rPr>
          <w:rFonts w:asciiTheme="minorHAnsi" w:hAnsiTheme="minorHAnsi"/>
          <w:sz w:val="22"/>
          <w:szCs w:val="22"/>
        </w:rPr>
        <w:t>indicated he would like to see the names of Diversity Council members and the names of Diversity Ambassador</w:t>
      </w:r>
      <w:r w:rsidR="006C3A4B" w:rsidRPr="000007BF">
        <w:rPr>
          <w:rFonts w:asciiTheme="minorHAnsi" w:hAnsiTheme="minorHAnsi"/>
          <w:sz w:val="22"/>
          <w:szCs w:val="22"/>
        </w:rPr>
        <w:t>s</w:t>
      </w:r>
      <w:r w:rsidRPr="000007BF">
        <w:rPr>
          <w:rFonts w:asciiTheme="minorHAnsi" w:hAnsiTheme="minorHAnsi"/>
          <w:sz w:val="22"/>
          <w:szCs w:val="22"/>
        </w:rPr>
        <w:t xml:space="preserve"> published in alternating issues to increase awareness of diversity contacts. </w:t>
      </w:r>
      <w:r w:rsidRPr="000007BF">
        <w:rPr>
          <w:rFonts w:asciiTheme="minorHAnsi" w:hAnsiTheme="minorHAnsi"/>
          <w:sz w:val="22"/>
          <w:szCs w:val="22"/>
          <w:highlight w:val="yellow"/>
        </w:rPr>
        <w:t xml:space="preserve">Action Item: </w:t>
      </w:r>
      <w:r w:rsidRPr="000007BF">
        <w:rPr>
          <w:rFonts w:asciiTheme="minorHAnsi" w:hAnsiTheme="minorHAnsi"/>
          <w:b/>
          <w:sz w:val="22"/>
          <w:szCs w:val="22"/>
          <w:highlight w:val="yellow"/>
        </w:rPr>
        <w:t>Dave</w:t>
      </w:r>
      <w:r w:rsidRPr="000007BF">
        <w:rPr>
          <w:rFonts w:asciiTheme="minorHAnsi" w:hAnsiTheme="minorHAnsi"/>
          <w:sz w:val="22"/>
          <w:szCs w:val="22"/>
          <w:highlight w:val="yellow"/>
        </w:rPr>
        <w:t xml:space="preserve"> and </w:t>
      </w:r>
      <w:r w:rsidRPr="000007BF">
        <w:rPr>
          <w:rFonts w:asciiTheme="minorHAnsi" w:hAnsiTheme="minorHAnsi"/>
          <w:b/>
          <w:sz w:val="22"/>
          <w:szCs w:val="22"/>
          <w:highlight w:val="yellow"/>
        </w:rPr>
        <w:t>Hope</w:t>
      </w:r>
      <w:r w:rsidRPr="000007BF">
        <w:rPr>
          <w:rFonts w:asciiTheme="minorHAnsi" w:hAnsiTheme="minorHAnsi"/>
          <w:sz w:val="22"/>
          <w:szCs w:val="22"/>
        </w:rPr>
        <w:t xml:space="preserve"> will provide listing and contact info to Aaron.</w:t>
      </w:r>
      <w:r>
        <w:rPr>
          <w:rFonts w:asciiTheme="minorHAnsi" w:hAnsiTheme="minorHAnsi"/>
          <w:sz w:val="22"/>
          <w:szCs w:val="22"/>
        </w:rPr>
        <w:t xml:space="preserve"> </w:t>
      </w:r>
    </w:p>
    <w:p w:rsidR="00625E33" w:rsidRPr="00095531" w:rsidRDefault="00095531" w:rsidP="00625E33">
      <w:pPr>
        <w:numPr>
          <w:ilvl w:val="2"/>
          <w:numId w:val="22"/>
        </w:numPr>
        <w:spacing w:after="200" w:line="276" w:lineRule="auto"/>
        <w:contextualSpacing/>
        <w:rPr>
          <w:b/>
          <w:i/>
        </w:rPr>
      </w:pPr>
      <w:r>
        <w:rPr>
          <w:rFonts w:asciiTheme="minorHAnsi" w:eastAsiaTheme="minorHAnsi" w:hAnsiTheme="minorHAnsi" w:cstheme="minorBidi"/>
          <w:sz w:val="22"/>
          <w:szCs w:val="22"/>
        </w:rPr>
        <w:t>Discussion concerning</w:t>
      </w:r>
      <w:r w:rsidR="00D25120">
        <w:rPr>
          <w:rFonts w:asciiTheme="minorHAnsi" w:eastAsiaTheme="minorHAnsi" w:hAnsiTheme="minorHAnsi" w:cstheme="minorBidi"/>
          <w:sz w:val="22"/>
          <w:szCs w:val="22"/>
        </w:rPr>
        <w:t xml:space="preserve"> bettering the dissemination mechanis</w:t>
      </w:r>
      <w:r w:rsidR="006C3A4B">
        <w:rPr>
          <w:rFonts w:asciiTheme="minorHAnsi" w:eastAsiaTheme="minorHAnsi" w:hAnsiTheme="minorHAnsi" w:cstheme="minorBidi"/>
          <w:sz w:val="22"/>
          <w:szCs w:val="22"/>
        </w:rPr>
        <w:t xml:space="preserve">m … </w:t>
      </w:r>
      <w:r>
        <w:rPr>
          <w:rFonts w:asciiTheme="minorHAnsi" w:eastAsiaTheme="minorHAnsi" w:hAnsiTheme="minorHAnsi" w:cstheme="minorBidi"/>
          <w:sz w:val="22"/>
          <w:szCs w:val="22"/>
        </w:rPr>
        <w:t xml:space="preserve">Hope noted that current distribution is to all regional and field Focal points (Hope also noted the list has recently been updated). Dave noted that Pete </w:t>
      </w:r>
      <w:r w:rsidR="006C3A4B">
        <w:rPr>
          <w:rFonts w:asciiTheme="minorHAnsi" w:eastAsiaTheme="minorHAnsi" w:hAnsiTheme="minorHAnsi" w:cstheme="minorBidi"/>
          <w:sz w:val="22"/>
          <w:szCs w:val="22"/>
        </w:rPr>
        <w:t xml:space="preserve">previously indicated that he </w:t>
      </w:r>
      <w:r>
        <w:rPr>
          <w:rFonts w:asciiTheme="minorHAnsi" w:eastAsiaTheme="minorHAnsi" w:hAnsiTheme="minorHAnsi" w:cstheme="minorBidi"/>
          <w:sz w:val="22"/>
          <w:szCs w:val="22"/>
        </w:rPr>
        <w:t xml:space="preserve">would like </w:t>
      </w:r>
      <w:r w:rsidR="006C3A4B">
        <w:rPr>
          <w:rFonts w:asciiTheme="minorHAnsi" w:eastAsiaTheme="minorHAnsi" w:hAnsiTheme="minorHAnsi" w:cstheme="minorBidi"/>
          <w:sz w:val="22"/>
          <w:szCs w:val="22"/>
        </w:rPr>
        <w:t>the newsletter to have a</w:t>
      </w:r>
      <w:r>
        <w:rPr>
          <w:rFonts w:asciiTheme="minorHAnsi" w:eastAsiaTheme="minorHAnsi" w:hAnsiTheme="minorHAnsi" w:cstheme="minorBidi"/>
          <w:sz w:val="22"/>
          <w:szCs w:val="22"/>
        </w:rPr>
        <w:t xml:space="preserve"> higher profile and would </w:t>
      </w:r>
      <w:r w:rsidRPr="000007BF">
        <w:rPr>
          <w:rFonts w:asciiTheme="minorHAnsi" w:eastAsiaTheme="minorHAnsi" w:hAnsiTheme="minorHAnsi" w:cstheme="minorBidi"/>
          <w:sz w:val="22"/>
          <w:szCs w:val="22"/>
        </w:rPr>
        <w:t xml:space="preserve">approach Laura </w:t>
      </w:r>
      <w:proofErr w:type="spellStart"/>
      <w:r w:rsidRPr="000007BF">
        <w:rPr>
          <w:rFonts w:asciiTheme="minorHAnsi" w:eastAsiaTheme="minorHAnsi" w:hAnsiTheme="minorHAnsi" w:cstheme="minorBidi"/>
          <w:sz w:val="22"/>
          <w:szCs w:val="22"/>
        </w:rPr>
        <w:t>Furgione</w:t>
      </w:r>
      <w:proofErr w:type="spellEnd"/>
      <w:r w:rsidRPr="000007BF">
        <w:rPr>
          <w:rFonts w:asciiTheme="minorHAnsi" w:eastAsiaTheme="minorHAnsi" w:hAnsiTheme="minorHAnsi" w:cstheme="minorBidi"/>
          <w:sz w:val="22"/>
          <w:szCs w:val="22"/>
        </w:rPr>
        <w:t xml:space="preserve"> about the distribution being all-hands from her</w:t>
      </w:r>
      <w:r w:rsidR="00625E33" w:rsidRPr="000007BF">
        <w:rPr>
          <w:rFonts w:asciiTheme="minorHAnsi" w:eastAsiaTheme="minorHAnsi" w:hAnsiTheme="minorHAnsi" w:cstheme="minorBidi"/>
          <w:sz w:val="22"/>
          <w:szCs w:val="22"/>
        </w:rPr>
        <w:t xml:space="preserve"> </w:t>
      </w:r>
      <w:r w:rsidRPr="000007BF">
        <w:rPr>
          <w:rFonts w:asciiTheme="minorHAnsi" w:eastAsiaTheme="minorHAnsi" w:hAnsiTheme="minorHAnsi" w:cstheme="minorBidi"/>
          <w:sz w:val="22"/>
          <w:szCs w:val="22"/>
        </w:rPr>
        <w:t xml:space="preserve">or Dr. </w:t>
      </w:r>
      <w:proofErr w:type="spellStart"/>
      <w:r w:rsidRPr="000007BF">
        <w:rPr>
          <w:rFonts w:asciiTheme="minorHAnsi" w:eastAsiaTheme="minorHAnsi" w:hAnsiTheme="minorHAnsi" w:cstheme="minorBidi"/>
          <w:sz w:val="22"/>
          <w:szCs w:val="22"/>
        </w:rPr>
        <w:t>Uccellini</w:t>
      </w:r>
      <w:proofErr w:type="spellEnd"/>
      <w:r w:rsidRPr="000007BF">
        <w:rPr>
          <w:rFonts w:asciiTheme="minorHAnsi" w:eastAsiaTheme="minorHAnsi" w:hAnsiTheme="minorHAnsi" w:cstheme="minorBidi"/>
          <w:sz w:val="22"/>
          <w:szCs w:val="22"/>
        </w:rPr>
        <w:t xml:space="preserve"> </w:t>
      </w:r>
      <w:r w:rsidRPr="00095531">
        <w:rPr>
          <w:rFonts w:asciiTheme="minorHAnsi" w:eastAsiaTheme="minorHAnsi" w:hAnsiTheme="minorHAnsi" w:cstheme="minorBidi"/>
          <w:sz w:val="22"/>
          <w:szCs w:val="22"/>
          <w:highlight w:val="yellow"/>
        </w:rPr>
        <w:t>[</w:t>
      </w:r>
      <w:r w:rsidRPr="000007BF">
        <w:rPr>
          <w:rFonts w:asciiTheme="minorHAnsi" w:eastAsiaTheme="minorHAnsi" w:hAnsiTheme="minorHAnsi" w:cstheme="minorBidi"/>
          <w:b/>
          <w:sz w:val="22"/>
          <w:szCs w:val="22"/>
          <w:highlight w:val="yellow"/>
        </w:rPr>
        <w:t xml:space="preserve">Pete </w:t>
      </w:r>
      <w:r w:rsidRPr="000007BF">
        <w:rPr>
          <w:rFonts w:asciiTheme="minorHAnsi" w:eastAsiaTheme="minorHAnsi" w:hAnsiTheme="minorHAnsi" w:cstheme="minorBidi"/>
          <w:sz w:val="22"/>
          <w:szCs w:val="22"/>
          <w:highlight w:val="yellow"/>
        </w:rPr>
        <w:t xml:space="preserve">Action </w:t>
      </w:r>
      <w:r w:rsidRPr="00095531">
        <w:rPr>
          <w:rFonts w:asciiTheme="minorHAnsi" w:eastAsiaTheme="minorHAnsi" w:hAnsiTheme="minorHAnsi" w:cstheme="minorBidi"/>
          <w:sz w:val="22"/>
          <w:szCs w:val="22"/>
          <w:highlight w:val="yellow"/>
        </w:rPr>
        <w:t>Item].</w:t>
      </w:r>
      <w:r>
        <w:rPr>
          <w:rFonts w:asciiTheme="minorHAnsi" w:eastAsiaTheme="minorHAnsi" w:hAnsiTheme="minorHAnsi" w:cstheme="minorBidi"/>
          <w:sz w:val="22"/>
          <w:szCs w:val="22"/>
        </w:rPr>
        <w:t xml:space="preserve"> </w:t>
      </w:r>
    </w:p>
    <w:p w:rsidR="00095531" w:rsidRPr="006C3A4B" w:rsidRDefault="009B4395" w:rsidP="00625E33">
      <w:pPr>
        <w:numPr>
          <w:ilvl w:val="2"/>
          <w:numId w:val="22"/>
        </w:numPr>
        <w:spacing w:after="200" w:line="276" w:lineRule="auto"/>
        <w:contextualSpacing/>
        <w:rPr>
          <w:rFonts w:asciiTheme="minorHAnsi" w:hAnsiTheme="minorHAnsi"/>
          <w:b/>
          <w:i/>
          <w:sz w:val="22"/>
          <w:szCs w:val="22"/>
        </w:rPr>
      </w:pPr>
      <w:r w:rsidRPr="006C3A4B">
        <w:rPr>
          <w:rFonts w:asciiTheme="minorHAnsi" w:hAnsiTheme="minorHAnsi"/>
          <w:sz w:val="22"/>
          <w:szCs w:val="22"/>
        </w:rPr>
        <w:t xml:space="preserve">Discussion about there being a </w:t>
      </w:r>
      <w:r w:rsidRPr="000007BF">
        <w:rPr>
          <w:rFonts w:asciiTheme="minorHAnsi" w:hAnsiTheme="minorHAnsi"/>
          <w:sz w:val="22"/>
          <w:szCs w:val="22"/>
        </w:rPr>
        <w:t>Diversity Matters link tab on the NWS Insider web page that allows access to issues of Diversity Matters from the NWS Insider site. [</w:t>
      </w:r>
      <w:r w:rsidRPr="000007BF">
        <w:rPr>
          <w:rFonts w:asciiTheme="minorHAnsi" w:hAnsiTheme="minorHAnsi"/>
          <w:sz w:val="22"/>
          <w:szCs w:val="22"/>
          <w:highlight w:val="yellow"/>
        </w:rPr>
        <w:t xml:space="preserve">Action: </w:t>
      </w:r>
      <w:r w:rsidRPr="000007BF">
        <w:rPr>
          <w:rFonts w:asciiTheme="minorHAnsi" w:hAnsiTheme="minorHAnsi"/>
          <w:b/>
          <w:sz w:val="22"/>
          <w:szCs w:val="22"/>
          <w:highlight w:val="yellow"/>
        </w:rPr>
        <w:t>Pete</w:t>
      </w:r>
      <w:r w:rsidRPr="000007BF">
        <w:rPr>
          <w:rFonts w:asciiTheme="minorHAnsi" w:hAnsiTheme="minorHAnsi"/>
          <w:sz w:val="22"/>
          <w:szCs w:val="22"/>
        </w:rPr>
        <w:t xml:space="preserve"> to include as discussion point with Laura {and </w:t>
      </w:r>
      <w:proofErr w:type="spellStart"/>
      <w:r w:rsidRPr="000007BF">
        <w:rPr>
          <w:rFonts w:asciiTheme="minorHAnsi" w:hAnsiTheme="minorHAnsi"/>
          <w:sz w:val="22"/>
          <w:szCs w:val="22"/>
        </w:rPr>
        <w:t>comms</w:t>
      </w:r>
      <w:proofErr w:type="spellEnd"/>
      <w:r w:rsidRPr="000007BF">
        <w:rPr>
          <w:rFonts w:asciiTheme="minorHAnsi" w:hAnsiTheme="minorHAnsi"/>
          <w:sz w:val="22"/>
          <w:szCs w:val="22"/>
        </w:rPr>
        <w:t>}].</w:t>
      </w:r>
      <w:r w:rsidRPr="006C3A4B">
        <w:rPr>
          <w:rFonts w:asciiTheme="minorHAnsi" w:hAnsiTheme="minorHAnsi"/>
          <w:sz w:val="22"/>
          <w:szCs w:val="22"/>
        </w:rPr>
        <w:t xml:space="preserve"> </w:t>
      </w:r>
    </w:p>
    <w:p w:rsidR="009B4395" w:rsidRPr="006C3A4B" w:rsidRDefault="009B4395" w:rsidP="00625E33">
      <w:pPr>
        <w:numPr>
          <w:ilvl w:val="2"/>
          <w:numId w:val="22"/>
        </w:numPr>
        <w:spacing w:after="200" w:line="276" w:lineRule="auto"/>
        <w:contextualSpacing/>
        <w:rPr>
          <w:rFonts w:asciiTheme="minorHAnsi" w:hAnsiTheme="minorHAnsi"/>
          <w:b/>
          <w:i/>
          <w:sz w:val="22"/>
          <w:szCs w:val="22"/>
        </w:rPr>
      </w:pPr>
      <w:r w:rsidRPr="006C3A4B">
        <w:rPr>
          <w:rFonts w:asciiTheme="minorHAnsi" w:hAnsiTheme="minorHAnsi"/>
          <w:sz w:val="22"/>
          <w:szCs w:val="22"/>
        </w:rPr>
        <w:t>Discussion about archiving Diversity Matters and also Regional diversity newsletters off the EODMD website</w:t>
      </w:r>
      <w:r w:rsidR="006C3A4B" w:rsidRPr="006C3A4B">
        <w:rPr>
          <w:rFonts w:asciiTheme="minorHAnsi" w:hAnsiTheme="minorHAnsi"/>
          <w:sz w:val="22"/>
          <w:szCs w:val="22"/>
        </w:rPr>
        <w:t xml:space="preserve">… </w:t>
      </w:r>
      <w:r w:rsidRPr="006C3A4B">
        <w:rPr>
          <w:rFonts w:asciiTheme="minorHAnsi" w:hAnsiTheme="minorHAnsi"/>
          <w:sz w:val="22"/>
          <w:szCs w:val="22"/>
        </w:rPr>
        <w:t xml:space="preserve"> Hope said this can/will happen. </w:t>
      </w:r>
      <w:r w:rsidRPr="000007BF">
        <w:rPr>
          <w:rFonts w:asciiTheme="minorHAnsi" w:hAnsiTheme="minorHAnsi"/>
          <w:sz w:val="22"/>
          <w:szCs w:val="22"/>
          <w:highlight w:val="yellow"/>
        </w:rPr>
        <w:t>Council members</w:t>
      </w:r>
      <w:r w:rsidRPr="006C3A4B">
        <w:rPr>
          <w:rFonts w:asciiTheme="minorHAnsi" w:hAnsiTheme="minorHAnsi"/>
          <w:sz w:val="22"/>
          <w:szCs w:val="22"/>
        </w:rPr>
        <w:t xml:space="preserve"> aware of who is publishing regional newsletters to help coordinate this with Hope. </w:t>
      </w:r>
    </w:p>
    <w:p w:rsidR="00D25120" w:rsidRDefault="00D25120" w:rsidP="00D25120">
      <w:pPr>
        <w:spacing w:after="200" w:line="276" w:lineRule="auto"/>
        <w:ind w:left="1080"/>
        <w:contextualSpacing/>
        <w:rPr>
          <w:b/>
          <w:i/>
        </w:rPr>
      </w:pPr>
    </w:p>
    <w:p w:rsidR="009B4395" w:rsidRDefault="009B4395" w:rsidP="009B4395">
      <w:pPr>
        <w:numPr>
          <w:ilvl w:val="0"/>
          <w:numId w:val="22"/>
        </w:numPr>
        <w:spacing w:after="200" w:line="276" w:lineRule="auto"/>
        <w:contextualSpacing/>
        <w:rPr>
          <w:rFonts w:asciiTheme="minorHAnsi" w:hAnsiTheme="minorHAnsi"/>
          <w:sz w:val="22"/>
          <w:szCs w:val="22"/>
        </w:rPr>
      </w:pPr>
      <w:r>
        <w:rPr>
          <w:rFonts w:asciiTheme="minorHAnsi" w:hAnsiTheme="minorHAnsi"/>
          <w:sz w:val="22"/>
          <w:szCs w:val="22"/>
        </w:rPr>
        <w:t>Dave stated his and Pete’s interest in improving channels of communications from the Field to EODMD through</w:t>
      </w:r>
      <w:r w:rsidR="001A3D3E">
        <w:rPr>
          <w:rFonts w:asciiTheme="minorHAnsi" w:hAnsiTheme="minorHAnsi"/>
          <w:sz w:val="22"/>
          <w:szCs w:val="22"/>
        </w:rPr>
        <w:t xml:space="preserve"> the Council</w:t>
      </w:r>
      <w:r>
        <w:rPr>
          <w:rFonts w:asciiTheme="minorHAnsi" w:hAnsiTheme="minorHAnsi"/>
          <w:sz w:val="22"/>
          <w:szCs w:val="22"/>
        </w:rPr>
        <w:t xml:space="preserve">, and in reverse. </w:t>
      </w:r>
    </w:p>
    <w:p w:rsidR="009B4395" w:rsidRDefault="001A3D3E" w:rsidP="009B4395">
      <w:pPr>
        <w:numPr>
          <w:ilvl w:val="1"/>
          <w:numId w:val="22"/>
        </w:numPr>
        <w:spacing w:after="200" w:line="276" w:lineRule="auto"/>
        <w:contextualSpacing/>
        <w:rPr>
          <w:rFonts w:asciiTheme="minorHAnsi" w:hAnsiTheme="minorHAnsi"/>
          <w:sz w:val="22"/>
          <w:szCs w:val="22"/>
        </w:rPr>
      </w:pPr>
      <w:r>
        <w:rPr>
          <w:rFonts w:asciiTheme="minorHAnsi" w:hAnsiTheme="minorHAnsi"/>
          <w:sz w:val="22"/>
          <w:szCs w:val="22"/>
        </w:rPr>
        <w:t>Dave noted how this was one of the most important functions of the council. He also indicated he reached out to all Focal Points via an email iterating his intention to better enable communication flow</w:t>
      </w:r>
      <w:r w:rsidR="009B4395">
        <w:rPr>
          <w:rFonts w:asciiTheme="minorHAnsi" w:hAnsiTheme="minorHAnsi"/>
          <w:sz w:val="22"/>
          <w:szCs w:val="22"/>
        </w:rPr>
        <w:t xml:space="preserve">. </w:t>
      </w:r>
    </w:p>
    <w:p w:rsidR="001A3D3E" w:rsidRDefault="001A3D3E" w:rsidP="009B4395">
      <w:pPr>
        <w:numPr>
          <w:ilvl w:val="1"/>
          <w:numId w:val="22"/>
        </w:numPr>
        <w:spacing w:after="200" w:line="276" w:lineRule="auto"/>
        <w:contextualSpacing/>
        <w:rPr>
          <w:rFonts w:asciiTheme="minorHAnsi" w:hAnsiTheme="minorHAnsi"/>
          <w:sz w:val="22"/>
          <w:szCs w:val="22"/>
        </w:rPr>
      </w:pPr>
      <w:r>
        <w:rPr>
          <w:rFonts w:asciiTheme="minorHAnsi" w:hAnsiTheme="minorHAnsi"/>
          <w:sz w:val="22"/>
          <w:szCs w:val="22"/>
        </w:rPr>
        <w:t>Aaron suggested identifying a means so that personal could anonymously make know</w:t>
      </w:r>
      <w:r w:rsidR="006C3A4B">
        <w:rPr>
          <w:rFonts w:asciiTheme="minorHAnsi" w:hAnsiTheme="minorHAnsi"/>
          <w:sz w:val="22"/>
          <w:szCs w:val="22"/>
        </w:rPr>
        <w:t>n</w:t>
      </w:r>
      <w:r>
        <w:rPr>
          <w:rFonts w:asciiTheme="minorHAnsi" w:hAnsiTheme="minorHAnsi"/>
          <w:sz w:val="22"/>
          <w:szCs w:val="22"/>
        </w:rPr>
        <w:t xml:space="preserve"> diversity concerns. Dave asked </w:t>
      </w:r>
      <w:r w:rsidRPr="000007BF">
        <w:rPr>
          <w:rFonts w:asciiTheme="minorHAnsi" w:hAnsiTheme="minorHAnsi"/>
          <w:sz w:val="22"/>
          <w:szCs w:val="22"/>
          <w:highlight w:val="yellow"/>
        </w:rPr>
        <w:t>council members</w:t>
      </w:r>
      <w:r>
        <w:rPr>
          <w:rFonts w:asciiTheme="minorHAnsi" w:hAnsiTheme="minorHAnsi"/>
          <w:sz w:val="22"/>
          <w:szCs w:val="22"/>
        </w:rPr>
        <w:t xml:space="preserve"> to consider such. </w:t>
      </w:r>
    </w:p>
    <w:p w:rsidR="001A3D3E" w:rsidRDefault="001A3D3E" w:rsidP="009B4395">
      <w:pPr>
        <w:numPr>
          <w:ilvl w:val="1"/>
          <w:numId w:val="22"/>
        </w:numPr>
        <w:spacing w:after="200" w:line="276" w:lineRule="auto"/>
        <w:contextualSpacing/>
        <w:rPr>
          <w:rFonts w:asciiTheme="minorHAnsi" w:hAnsiTheme="minorHAnsi"/>
          <w:sz w:val="22"/>
          <w:szCs w:val="22"/>
        </w:rPr>
      </w:pPr>
      <w:r>
        <w:rPr>
          <w:rFonts w:asciiTheme="minorHAnsi" w:hAnsiTheme="minorHAnsi"/>
          <w:sz w:val="22"/>
          <w:szCs w:val="22"/>
        </w:rPr>
        <w:t xml:space="preserve">Aaron suggested surveying the field concerning diversity and Inclusion. Hope noted that surveys were a part of Pete’s strategic Plan. </w:t>
      </w:r>
    </w:p>
    <w:p w:rsidR="009B4395" w:rsidRDefault="009B4395" w:rsidP="00D25120">
      <w:pPr>
        <w:spacing w:after="200" w:line="276" w:lineRule="auto"/>
        <w:ind w:left="1080"/>
        <w:contextualSpacing/>
        <w:rPr>
          <w:b/>
          <w:i/>
        </w:rPr>
      </w:pPr>
    </w:p>
    <w:p w:rsidR="001A3D3E" w:rsidRDefault="001A3D3E" w:rsidP="001A3D3E">
      <w:pPr>
        <w:numPr>
          <w:ilvl w:val="0"/>
          <w:numId w:val="22"/>
        </w:numPr>
        <w:spacing w:after="200" w:line="276" w:lineRule="auto"/>
        <w:contextualSpacing/>
        <w:rPr>
          <w:rFonts w:asciiTheme="minorHAnsi" w:hAnsiTheme="minorHAnsi"/>
          <w:sz w:val="22"/>
          <w:szCs w:val="22"/>
        </w:rPr>
      </w:pPr>
      <w:r>
        <w:rPr>
          <w:rFonts w:asciiTheme="minorHAnsi" w:hAnsiTheme="minorHAnsi"/>
          <w:sz w:val="22"/>
          <w:szCs w:val="22"/>
        </w:rPr>
        <w:lastRenderedPageBreak/>
        <w:t xml:space="preserve">Dave reported that he was approached by a field staff member about the possibility of creating </w:t>
      </w:r>
      <w:proofErr w:type="gramStart"/>
      <w:r>
        <w:rPr>
          <w:rFonts w:asciiTheme="minorHAnsi" w:hAnsiTheme="minorHAnsi"/>
          <w:sz w:val="22"/>
          <w:szCs w:val="22"/>
        </w:rPr>
        <w:t xml:space="preserve">a </w:t>
      </w:r>
      <w:r w:rsidR="006C3A4B">
        <w:rPr>
          <w:rFonts w:asciiTheme="minorHAnsi" w:hAnsiTheme="minorHAnsi"/>
          <w:sz w:val="22"/>
          <w:szCs w:val="22"/>
        </w:rPr>
        <w:t>an</w:t>
      </w:r>
      <w:proofErr w:type="gramEnd"/>
      <w:r w:rsidR="006C3A4B">
        <w:rPr>
          <w:rFonts w:asciiTheme="minorHAnsi" w:hAnsiTheme="minorHAnsi"/>
          <w:sz w:val="22"/>
          <w:szCs w:val="22"/>
        </w:rPr>
        <w:t xml:space="preserve"> </w:t>
      </w:r>
      <w:r w:rsidR="00C67E6C">
        <w:rPr>
          <w:rFonts w:asciiTheme="minorHAnsi" w:hAnsiTheme="minorHAnsi"/>
          <w:sz w:val="22"/>
          <w:szCs w:val="22"/>
        </w:rPr>
        <w:t xml:space="preserve">unofficial </w:t>
      </w:r>
      <w:r>
        <w:rPr>
          <w:rFonts w:asciiTheme="minorHAnsi" w:hAnsiTheme="minorHAnsi"/>
          <w:sz w:val="22"/>
          <w:szCs w:val="22"/>
        </w:rPr>
        <w:t xml:space="preserve">Facebook page for NWS LGBT similar to NWS Women in Science. </w:t>
      </w:r>
    </w:p>
    <w:p w:rsidR="001A3D3E" w:rsidRPr="006C3A4B" w:rsidRDefault="001A3D3E" w:rsidP="001A3D3E">
      <w:pPr>
        <w:numPr>
          <w:ilvl w:val="1"/>
          <w:numId w:val="22"/>
        </w:numPr>
        <w:spacing w:after="200" w:line="276" w:lineRule="auto"/>
        <w:contextualSpacing/>
        <w:rPr>
          <w:rFonts w:asciiTheme="minorHAnsi" w:hAnsiTheme="minorHAnsi"/>
          <w:sz w:val="22"/>
          <w:szCs w:val="22"/>
        </w:rPr>
      </w:pPr>
      <w:r w:rsidRPr="006C3A4B">
        <w:rPr>
          <w:rFonts w:asciiTheme="minorHAnsi" w:hAnsiTheme="minorHAnsi"/>
          <w:sz w:val="22"/>
          <w:szCs w:val="22"/>
        </w:rPr>
        <w:t xml:space="preserve">The page would be closed group and serve the purpose of networking individuals to share concerns, ideas, and support.  </w:t>
      </w:r>
    </w:p>
    <w:p w:rsidR="001A3D3E" w:rsidRPr="006C3A4B" w:rsidRDefault="001A3D3E" w:rsidP="001A3D3E">
      <w:pPr>
        <w:numPr>
          <w:ilvl w:val="1"/>
          <w:numId w:val="22"/>
        </w:numPr>
        <w:spacing w:after="200" w:line="276" w:lineRule="auto"/>
        <w:contextualSpacing/>
        <w:rPr>
          <w:rFonts w:asciiTheme="minorHAnsi" w:hAnsiTheme="minorHAnsi"/>
          <w:sz w:val="22"/>
          <w:szCs w:val="22"/>
        </w:rPr>
      </w:pPr>
      <w:r w:rsidRPr="006C3A4B">
        <w:rPr>
          <w:rFonts w:asciiTheme="minorHAnsi" w:hAnsiTheme="minorHAnsi"/>
          <w:sz w:val="22"/>
          <w:szCs w:val="22"/>
        </w:rPr>
        <w:t>Dave noted that he discussed this request with Hope and Michelle Moore. Hope ran it past general counsel who iterated that it could not be an official page with any logo</w:t>
      </w:r>
      <w:r w:rsidR="00C67E6C" w:rsidRPr="006C3A4B">
        <w:rPr>
          <w:rFonts w:asciiTheme="minorHAnsi" w:hAnsiTheme="minorHAnsi"/>
          <w:sz w:val="22"/>
          <w:szCs w:val="22"/>
        </w:rPr>
        <w:t>-</w:t>
      </w:r>
      <w:proofErr w:type="spellStart"/>
      <w:r w:rsidRPr="006C3A4B">
        <w:rPr>
          <w:rFonts w:asciiTheme="minorHAnsi" w:hAnsiTheme="minorHAnsi"/>
          <w:sz w:val="22"/>
          <w:szCs w:val="22"/>
        </w:rPr>
        <w:t>ing</w:t>
      </w:r>
      <w:proofErr w:type="spellEnd"/>
      <w:r w:rsidRPr="006C3A4B">
        <w:rPr>
          <w:rFonts w:asciiTheme="minorHAnsi" w:hAnsiTheme="minorHAnsi"/>
          <w:sz w:val="22"/>
          <w:szCs w:val="22"/>
        </w:rPr>
        <w:t xml:space="preserve"> of any kind, and employees using such a page would need to adhere to department standards of social media use.  Hope informed Dave that the idea need</w:t>
      </w:r>
      <w:r w:rsidR="00C67E6C" w:rsidRPr="006C3A4B">
        <w:rPr>
          <w:rFonts w:asciiTheme="minorHAnsi" w:hAnsiTheme="minorHAnsi"/>
          <w:sz w:val="22"/>
          <w:szCs w:val="22"/>
        </w:rPr>
        <w:t xml:space="preserve"> also to be run by Michael </w:t>
      </w:r>
      <w:proofErr w:type="spellStart"/>
      <w:r w:rsidR="00C67E6C" w:rsidRPr="006C3A4B">
        <w:rPr>
          <w:rFonts w:asciiTheme="minorHAnsi" w:hAnsiTheme="minorHAnsi"/>
          <w:sz w:val="22"/>
          <w:szCs w:val="22"/>
        </w:rPr>
        <w:t>Kruga</w:t>
      </w:r>
      <w:r w:rsidRPr="006C3A4B">
        <w:rPr>
          <w:rFonts w:asciiTheme="minorHAnsi" w:hAnsiTheme="minorHAnsi"/>
          <w:sz w:val="22"/>
          <w:szCs w:val="22"/>
        </w:rPr>
        <w:t>r</w:t>
      </w:r>
      <w:proofErr w:type="spellEnd"/>
      <w:r w:rsidRPr="006C3A4B">
        <w:rPr>
          <w:rFonts w:asciiTheme="minorHAnsi" w:hAnsiTheme="minorHAnsi"/>
          <w:sz w:val="22"/>
          <w:szCs w:val="22"/>
        </w:rPr>
        <w:t xml:space="preserve"> in communications at DOC. Dave emailed M</w:t>
      </w:r>
      <w:r w:rsidR="00C67E6C" w:rsidRPr="006C3A4B">
        <w:rPr>
          <w:rFonts w:asciiTheme="minorHAnsi" w:hAnsiTheme="minorHAnsi"/>
          <w:sz w:val="22"/>
          <w:szCs w:val="22"/>
        </w:rPr>
        <w:t xml:space="preserve">r. </w:t>
      </w:r>
      <w:proofErr w:type="spellStart"/>
      <w:r w:rsidR="00C67E6C" w:rsidRPr="006C3A4B">
        <w:rPr>
          <w:rFonts w:asciiTheme="minorHAnsi" w:hAnsiTheme="minorHAnsi"/>
          <w:sz w:val="22"/>
          <w:szCs w:val="22"/>
        </w:rPr>
        <w:t>Kruga</w:t>
      </w:r>
      <w:r w:rsidRPr="006C3A4B">
        <w:rPr>
          <w:rFonts w:asciiTheme="minorHAnsi" w:hAnsiTheme="minorHAnsi"/>
          <w:sz w:val="22"/>
          <w:szCs w:val="22"/>
        </w:rPr>
        <w:t>r</w:t>
      </w:r>
      <w:proofErr w:type="spellEnd"/>
      <w:r w:rsidRPr="006C3A4B">
        <w:rPr>
          <w:rFonts w:asciiTheme="minorHAnsi" w:hAnsiTheme="minorHAnsi"/>
          <w:sz w:val="22"/>
          <w:szCs w:val="22"/>
        </w:rPr>
        <w:t xml:space="preserve"> but has not yet received a response. </w:t>
      </w:r>
      <w:r w:rsidR="00184577" w:rsidRPr="006C3A4B">
        <w:rPr>
          <w:rFonts w:asciiTheme="minorHAnsi" w:hAnsiTheme="minorHAnsi"/>
          <w:sz w:val="22"/>
          <w:szCs w:val="22"/>
        </w:rPr>
        <w:t xml:space="preserve"> </w:t>
      </w:r>
      <w:r w:rsidR="00184577" w:rsidRPr="000007BF">
        <w:rPr>
          <w:rFonts w:asciiTheme="minorHAnsi" w:hAnsiTheme="minorHAnsi"/>
          <w:b/>
          <w:sz w:val="22"/>
          <w:szCs w:val="22"/>
          <w:highlight w:val="yellow"/>
        </w:rPr>
        <w:t xml:space="preserve">Dave </w:t>
      </w:r>
      <w:r w:rsidR="00184577" w:rsidRPr="000007BF">
        <w:rPr>
          <w:rFonts w:asciiTheme="minorHAnsi" w:hAnsiTheme="minorHAnsi"/>
          <w:sz w:val="22"/>
          <w:szCs w:val="22"/>
          <w:highlight w:val="yellow"/>
        </w:rPr>
        <w:t>will follow up soon.</w:t>
      </w:r>
      <w:r w:rsidR="00184577" w:rsidRPr="006C3A4B">
        <w:rPr>
          <w:rFonts w:asciiTheme="minorHAnsi" w:hAnsiTheme="minorHAnsi"/>
          <w:sz w:val="22"/>
          <w:szCs w:val="22"/>
        </w:rPr>
        <w:t xml:space="preserve"> </w:t>
      </w:r>
    </w:p>
    <w:p w:rsidR="00C67E6C" w:rsidRDefault="00C67E6C" w:rsidP="001A3D3E">
      <w:pPr>
        <w:numPr>
          <w:ilvl w:val="1"/>
          <w:numId w:val="22"/>
        </w:numPr>
        <w:spacing w:after="200" w:line="276" w:lineRule="auto"/>
        <w:contextualSpacing/>
        <w:rPr>
          <w:rFonts w:asciiTheme="minorHAnsi" w:hAnsiTheme="minorHAnsi"/>
          <w:sz w:val="22"/>
          <w:szCs w:val="22"/>
        </w:rPr>
      </w:pPr>
      <w:r>
        <w:rPr>
          <w:rFonts w:asciiTheme="minorHAnsi" w:hAnsiTheme="minorHAnsi"/>
          <w:sz w:val="22"/>
          <w:szCs w:val="22"/>
        </w:rPr>
        <w:t xml:space="preserve">Council members questioned the use of the page in terms of sensitivity, but agreed in principle it was a good idea. </w:t>
      </w:r>
    </w:p>
    <w:p w:rsidR="00C67E6C" w:rsidRDefault="00C67E6C" w:rsidP="001A3D3E">
      <w:pPr>
        <w:numPr>
          <w:ilvl w:val="1"/>
          <w:numId w:val="22"/>
        </w:numPr>
        <w:spacing w:after="200" w:line="276" w:lineRule="auto"/>
        <w:contextualSpacing/>
        <w:rPr>
          <w:rFonts w:asciiTheme="minorHAnsi" w:hAnsiTheme="minorHAnsi"/>
          <w:sz w:val="22"/>
          <w:szCs w:val="22"/>
        </w:rPr>
      </w:pPr>
      <w:r>
        <w:rPr>
          <w:rFonts w:asciiTheme="minorHAnsi" w:hAnsiTheme="minorHAnsi"/>
          <w:sz w:val="22"/>
          <w:szCs w:val="22"/>
        </w:rPr>
        <w:t xml:space="preserve">Dave asked Mary Dunbar as a member of NOAA LGBT team whether there would be interest in such being NOAA wide versus simply NWS. Mary indicated she would </w:t>
      </w:r>
      <w:r w:rsidRPr="000007BF">
        <w:rPr>
          <w:rFonts w:asciiTheme="minorHAnsi" w:hAnsiTheme="minorHAnsi"/>
          <w:sz w:val="22"/>
          <w:szCs w:val="22"/>
        </w:rPr>
        <w:t xml:space="preserve">discuss with NOAA LGBT team members Michelle Moore and Kay McGraw </w:t>
      </w:r>
      <w:r w:rsidRPr="00C67E6C">
        <w:rPr>
          <w:rFonts w:asciiTheme="minorHAnsi" w:hAnsiTheme="minorHAnsi"/>
          <w:sz w:val="22"/>
          <w:szCs w:val="22"/>
          <w:highlight w:val="yellow"/>
        </w:rPr>
        <w:t>[</w:t>
      </w:r>
      <w:r w:rsidRPr="000007BF">
        <w:rPr>
          <w:rFonts w:asciiTheme="minorHAnsi" w:hAnsiTheme="minorHAnsi"/>
          <w:sz w:val="22"/>
          <w:szCs w:val="22"/>
          <w:highlight w:val="yellow"/>
        </w:rPr>
        <w:t xml:space="preserve">Action item for </w:t>
      </w:r>
      <w:r w:rsidRPr="000007BF">
        <w:rPr>
          <w:rFonts w:asciiTheme="minorHAnsi" w:hAnsiTheme="minorHAnsi"/>
          <w:b/>
          <w:sz w:val="22"/>
          <w:szCs w:val="22"/>
          <w:highlight w:val="yellow"/>
        </w:rPr>
        <w:t>Mary</w:t>
      </w:r>
      <w:r>
        <w:rPr>
          <w:rFonts w:asciiTheme="minorHAnsi" w:hAnsiTheme="minorHAnsi"/>
          <w:sz w:val="22"/>
          <w:szCs w:val="22"/>
        </w:rPr>
        <w:t>]</w:t>
      </w:r>
    </w:p>
    <w:p w:rsidR="00C67E6C" w:rsidRDefault="00C67E6C" w:rsidP="00C67E6C">
      <w:pPr>
        <w:spacing w:after="200" w:line="276" w:lineRule="auto"/>
        <w:ind w:left="720"/>
        <w:contextualSpacing/>
        <w:rPr>
          <w:rFonts w:asciiTheme="minorHAnsi" w:hAnsiTheme="minorHAnsi"/>
          <w:sz w:val="22"/>
          <w:szCs w:val="22"/>
        </w:rPr>
      </w:pPr>
    </w:p>
    <w:p w:rsidR="00C67E6C" w:rsidRDefault="00C67E6C" w:rsidP="00C67E6C">
      <w:pPr>
        <w:pStyle w:val="ListParagraph"/>
        <w:numPr>
          <w:ilvl w:val="0"/>
          <w:numId w:val="22"/>
        </w:numPr>
        <w:spacing w:after="200" w:line="276" w:lineRule="auto"/>
        <w:rPr>
          <w:rFonts w:asciiTheme="minorHAnsi" w:hAnsiTheme="minorHAnsi"/>
          <w:sz w:val="22"/>
          <w:szCs w:val="22"/>
        </w:rPr>
      </w:pPr>
      <w:r>
        <w:rPr>
          <w:rFonts w:asciiTheme="minorHAnsi" w:hAnsiTheme="minorHAnsi"/>
          <w:sz w:val="22"/>
          <w:szCs w:val="22"/>
        </w:rPr>
        <w:t xml:space="preserve">The next item on the agenda was the Diversity Toolbox. </w:t>
      </w:r>
      <w:r w:rsidR="00DB7914">
        <w:rPr>
          <w:rFonts w:asciiTheme="minorHAnsi" w:hAnsiTheme="minorHAnsi"/>
          <w:sz w:val="22"/>
          <w:szCs w:val="22"/>
        </w:rPr>
        <w:t>However, a</w:t>
      </w:r>
      <w:r>
        <w:rPr>
          <w:rFonts w:asciiTheme="minorHAnsi" w:hAnsiTheme="minorHAnsi"/>
          <w:sz w:val="22"/>
          <w:szCs w:val="22"/>
        </w:rPr>
        <w:t>s it was known that Pete had various thought</w:t>
      </w:r>
      <w:r w:rsidR="00DB7914">
        <w:rPr>
          <w:rFonts w:asciiTheme="minorHAnsi" w:hAnsiTheme="minorHAnsi"/>
          <w:sz w:val="22"/>
          <w:szCs w:val="22"/>
        </w:rPr>
        <w:t>s</w:t>
      </w:r>
      <w:r>
        <w:rPr>
          <w:rFonts w:asciiTheme="minorHAnsi" w:hAnsiTheme="minorHAnsi"/>
          <w:sz w:val="22"/>
          <w:szCs w:val="22"/>
        </w:rPr>
        <w:t xml:space="preserve"> on this topic </w:t>
      </w:r>
      <w:r w:rsidR="00DB7914">
        <w:rPr>
          <w:rFonts w:asciiTheme="minorHAnsi" w:hAnsiTheme="minorHAnsi"/>
          <w:sz w:val="22"/>
          <w:szCs w:val="22"/>
        </w:rPr>
        <w:t xml:space="preserve">the </w:t>
      </w:r>
      <w:r>
        <w:rPr>
          <w:rFonts w:asciiTheme="minorHAnsi" w:hAnsiTheme="minorHAnsi"/>
          <w:sz w:val="22"/>
          <w:szCs w:val="22"/>
        </w:rPr>
        <w:t xml:space="preserve">discussion was deferred until the next Council Call. </w:t>
      </w:r>
    </w:p>
    <w:p w:rsidR="00184577" w:rsidRDefault="00184577" w:rsidP="00184577">
      <w:pPr>
        <w:pStyle w:val="ListParagraph"/>
        <w:spacing w:after="200" w:line="276" w:lineRule="auto"/>
        <w:ind w:left="360"/>
        <w:rPr>
          <w:rFonts w:asciiTheme="minorHAnsi" w:hAnsiTheme="minorHAnsi"/>
          <w:sz w:val="22"/>
          <w:szCs w:val="22"/>
        </w:rPr>
      </w:pPr>
    </w:p>
    <w:p w:rsidR="00184577" w:rsidRDefault="00184577" w:rsidP="00184577">
      <w:pPr>
        <w:pStyle w:val="ListParagraph"/>
        <w:spacing w:after="200" w:line="276" w:lineRule="auto"/>
        <w:ind w:left="360"/>
        <w:rPr>
          <w:rFonts w:asciiTheme="minorHAnsi" w:hAnsiTheme="minorHAnsi"/>
          <w:sz w:val="22"/>
          <w:szCs w:val="22"/>
        </w:rPr>
      </w:pPr>
    </w:p>
    <w:p w:rsidR="00C67E6C" w:rsidRDefault="00C67E6C" w:rsidP="00C67E6C">
      <w:pPr>
        <w:pStyle w:val="ListParagraph"/>
        <w:numPr>
          <w:ilvl w:val="0"/>
          <w:numId w:val="22"/>
        </w:numPr>
        <w:spacing w:after="200" w:line="276" w:lineRule="auto"/>
        <w:rPr>
          <w:rFonts w:asciiTheme="minorHAnsi" w:hAnsiTheme="minorHAnsi"/>
          <w:sz w:val="22"/>
          <w:szCs w:val="22"/>
        </w:rPr>
      </w:pPr>
      <w:r>
        <w:rPr>
          <w:rFonts w:asciiTheme="minorHAnsi" w:hAnsiTheme="minorHAnsi"/>
          <w:sz w:val="22"/>
          <w:szCs w:val="22"/>
        </w:rPr>
        <w:t xml:space="preserve">The next item on the agenda was EODMD’s draft Strategic Plan. </w:t>
      </w:r>
    </w:p>
    <w:p w:rsidR="00C67E6C" w:rsidRPr="00C67E6C" w:rsidRDefault="00C67E6C" w:rsidP="00C67E6C">
      <w:pPr>
        <w:pStyle w:val="ListParagraph"/>
        <w:numPr>
          <w:ilvl w:val="1"/>
          <w:numId w:val="22"/>
        </w:numPr>
        <w:spacing w:after="200" w:line="276" w:lineRule="auto"/>
        <w:rPr>
          <w:rFonts w:asciiTheme="minorHAnsi" w:hAnsiTheme="minorHAnsi"/>
          <w:sz w:val="22"/>
          <w:szCs w:val="22"/>
        </w:rPr>
      </w:pPr>
      <w:r w:rsidRPr="00C67E6C">
        <w:rPr>
          <w:rFonts w:asciiTheme="minorHAnsi" w:hAnsiTheme="minorHAnsi"/>
          <w:sz w:val="22"/>
          <w:szCs w:val="22"/>
        </w:rPr>
        <w:t xml:space="preserve">Dave reported that the draft was ready and a copy </w:t>
      </w:r>
      <w:r w:rsidR="00DB7914">
        <w:rPr>
          <w:rFonts w:asciiTheme="minorHAnsi" w:hAnsiTheme="minorHAnsi"/>
          <w:sz w:val="22"/>
          <w:szCs w:val="22"/>
        </w:rPr>
        <w:t xml:space="preserve">had been </w:t>
      </w:r>
      <w:r w:rsidRPr="00C67E6C">
        <w:rPr>
          <w:rFonts w:asciiTheme="minorHAnsi" w:hAnsiTheme="minorHAnsi"/>
          <w:sz w:val="22"/>
          <w:szCs w:val="22"/>
        </w:rPr>
        <w:t>given to him by Pete with instructions to solicit feedback from Council representatives from each region. Dave noted it was sent to repr</w:t>
      </w:r>
      <w:r w:rsidR="00DB7914">
        <w:rPr>
          <w:rFonts w:asciiTheme="minorHAnsi" w:hAnsiTheme="minorHAnsi"/>
          <w:sz w:val="22"/>
          <w:szCs w:val="22"/>
        </w:rPr>
        <w:t>esentatives of ERH, CRH, SRH, an</w:t>
      </w:r>
      <w:r w:rsidRPr="00C67E6C">
        <w:rPr>
          <w:rFonts w:asciiTheme="minorHAnsi" w:hAnsiTheme="minorHAnsi"/>
          <w:sz w:val="22"/>
          <w:szCs w:val="22"/>
        </w:rPr>
        <w:t xml:space="preserve">d WRH. Hope noted that she believed Pete’s intention was to get input from all council members; </w:t>
      </w:r>
      <w:r w:rsidRPr="00C67E6C">
        <w:rPr>
          <w:rFonts w:asciiTheme="minorHAnsi" w:hAnsiTheme="minorHAnsi"/>
          <w:sz w:val="22"/>
          <w:szCs w:val="22"/>
          <w:highlight w:val="yellow"/>
        </w:rPr>
        <w:t>Action Item:</w:t>
      </w:r>
      <w:r w:rsidRPr="000007BF">
        <w:rPr>
          <w:rFonts w:asciiTheme="minorHAnsi" w:hAnsiTheme="minorHAnsi"/>
          <w:sz w:val="22"/>
          <w:szCs w:val="22"/>
          <w:highlight w:val="yellow"/>
        </w:rPr>
        <w:t xml:space="preserve"> </w:t>
      </w:r>
      <w:r w:rsidRPr="000007BF">
        <w:rPr>
          <w:rFonts w:asciiTheme="minorHAnsi" w:hAnsiTheme="minorHAnsi"/>
          <w:b/>
          <w:sz w:val="22"/>
          <w:szCs w:val="22"/>
          <w:highlight w:val="yellow"/>
        </w:rPr>
        <w:t>Dave</w:t>
      </w:r>
      <w:r w:rsidRPr="000007BF">
        <w:rPr>
          <w:rFonts w:asciiTheme="minorHAnsi" w:hAnsiTheme="minorHAnsi"/>
          <w:sz w:val="22"/>
          <w:szCs w:val="22"/>
          <w:highlight w:val="yellow"/>
        </w:rPr>
        <w:t xml:space="preserve"> </w:t>
      </w:r>
      <w:r w:rsidRPr="000007BF">
        <w:rPr>
          <w:rFonts w:asciiTheme="minorHAnsi" w:hAnsiTheme="minorHAnsi"/>
          <w:sz w:val="22"/>
          <w:szCs w:val="22"/>
        </w:rPr>
        <w:t>would thus make sure a draft copy was seen by all council members</w:t>
      </w:r>
      <w:r w:rsidRPr="00C67E6C">
        <w:rPr>
          <w:rFonts w:asciiTheme="minorHAnsi" w:hAnsiTheme="minorHAnsi"/>
          <w:sz w:val="22"/>
          <w:szCs w:val="22"/>
        </w:rPr>
        <w:t xml:space="preserve"> ASAP. </w:t>
      </w:r>
      <w:r>
        <w:rPr>
          <w:rFonts w:asciiTheme="minorHAnsi" w:hAnsiTheme="minorHAnsi"/>
          <w:sz w:val="22"/>
          <w:szCs w:val="22"/>
        </w:rPr>
        <w:t xml:space="preserve">Feedback is due Feb 12. </w:t>
      </w:r>
    </w:p>
    <w:p w:rsidR="00C67E6C" w:rsidRDefault="00C67E6C" w:rsidP="00C67E6C">
      <w:pPr>
        <w:spacing w:after="200" w:line="276" w:lineRule="auto"/>
        <w:ind w:left="720"/>
        <w:contextualSpacing/>
        <w:rPr>
          <w:rFonts w:asciiTheme="minorHAnsi" w:hAnsiTheme="minorHAnsi"/>
          <w:sz w:val="22"/>
          <w:szCs w:val="22"/>
        </w:rPr>
      </w:pPr>
    </w:p>
    <w:p w:rsidR="00184577" w:rsidRPr="00184577" w:rsidRDefault="00C67E6C" w:rsidP="006965DF">
      <w:pPr>
        <w:pStyle w:val="ListParagraph"/>
        <w:numPr>
          <w:ilvl w:val="0"/>
          <w:numId w:val="22"/>
        </w:numPr>
        <w:spacing w:after="200" w:line="276" w:lineRule="auto"/>
        <w:rPr>
          <w:rFonts w:asciiTheme="minorHAnsi" w:hAnsiTheme="minorHAnsi"/>
          <w:sz w:val="22"/>
          <w:szCs w:val="22"/>
        </w:rPr>
      </w:pPr>
      <w:r w:rsidRPr="00184577">
        <w:rPr>
          <w:rFonts w:asciiTheme="minorHAnsi" w:hAnsiTheme="minorHAnsi"/>
          <w:sz w:val="22"/>
          <w:szCs w:val="22"/>
        </w:rPr>
        <w:t xml:space="preserve">Dave reported on activities by the Gender Mainstreaming Working Group of which he, Hope, and Pete are members, as well as Dr. </w:t>
      </w:r>
      <w:proofErr w:type="spellStart"/>
      <w:r w:rsidRPr="00184577">
        <w:rPr>
          <w:rFonts w:asciiTheme="minorHAnsi" w:hAnsiTheme="minorHAnsi"/>
          <w:sz w:val="22"/>
          <w:szCs w:val="22"/>
        </w:rPr>
        <w:t>Vankita</w:t>
      </w:r>
      <w:proofErr w:type="spellEnd"/>
      <w:r w:rsidRPr="00184577">
        <w:rPr>
          <w:rFonts w:asciiTheme="minorHAnsi" w:hAnsiTheme="minorHAnsi"/>
          <w:sz w:val="22"/>
          <w:szCs w:val="22"/>
        </w:rPr>
        <w:t xml:space="preserve"> Brown, and Michelle Hawkins. </w:t>
      </w:r>
    </w:p>
    <w:p w:rsidR="00184577" w:rsidRDefault="00184577" w:rsidP="00184577">
      <w:pPr>
        <w:pStyle w:val="ListParagraph"/>
        <w:numPr>
          <w:ilvl w:val="2"/>
          <w:numId w:val="22"/>
        </w:numPr>
        <w:spacing w:after="200" w:line="276" w:lineRule="auto"/>
        <w:rPr>
          <w:rFonts w:asciiTheme="minorHAnsi" w:hAnsiTheme="minorHAnsi"/>
          <w:sz w:val="22"/>
          <w:szCs w:val="22"/>
        </w:rPr>
      </w:pPr>
      <w:r w:rsidRPr="00184577">
        <w:rPr>
          <w:rFonts w:asciiTheme="minorHAnsi" w:hAnsiTheme="minorHAnsi"/>
          <w:sz w:val="22"/>
          <w:szCs w:val="22"/>
        </w:rPr>
        <w:t xml:space="preserve">The Gender Mainstreaming Working Group </w:t>
      </w:r>
      <w:r>
        <w:rPr>
          <w:rFonts w:asciiTheme="minorHAnsi" w:hAnsiTheme="minorHAnsi"/>
          <w:sz w:val="22"/>
          <w:szCs w:val="22"/>
        </w:rPr>
        <w:t xml:space="preserve">has settled on a plan to host a Diversity and Inclusion workshop with a gender focus. The event would be two days in duration; with day 1 having an internal focus, (e.g. staffing, </w:t>
      </w:r>
      <w:proofErr w:type="gramStart"/>
      <w:r>
        <w:rPr>
          <w:rFonts w:asciiTheme="minorHAnsi" w:hAnsiTheme="minorHAnsi"/>
          <w:sz w:val="22"/>
          <w:szCs w:val="22"/>
        </w:rPr>
        <w:t>recruiting, …)</w:t>
      </w:r>
      <w:proofErr w:type="gramEnd"/>
      <w:r>
        <w:rPr>
          <w:rFonts w:asciiTheme="minorHAnsi" w:hAnsiTheme="minorHAnsi"/>
          <w:sz w:val="22"/>
          <w:szCs w:val="22"/>
        </w:rPr>
        <w:t xml:space="preserve"> and day 2 having and External focus (e.g. products and services, partnerships, … ). The workshop would take place at NWSTC in </w:t>
      </w:r>
      <w:r w:rsidRPr="00184577">
        <w:rPr>
          <w:rFonts w:asciiTheme="minorHAnsi" w:hAnsiTheme="minorHAnsi"/>
          <w:sz w:val="22"/>
          <w:szCs w:val="22"/>
        </w:rPr>
        <w:t xml:space="preserve">late summer or </w:t>
      </w:r>
      <w:r>
        <w:rPr>
          <w:rFonts w:asciiTheme="minorHAnsi" w:hAnsiTheme="minorHAnsi"/>
          <w:sz w:val="22"/>
          <w:szCs w:val="22"/>
        </w:rPr>
        <w:t xml:space="preserve">early </w:t>
      </w:r>
      <w:r w:rsidRPr="00184577">
        <w:rPr>
          <w:rFonts w:asciiTheme="minorHAnsi" w:hAnsiTheme="minorHAnsi"/>
          <w:sz w:val="22"/>
          <w:szCs w:val="22"/>
        </w:rPr>
        <w:t xml:space="preserve">fall 2016. </w:t>
      </w:r>
      <w:r>
        <w:rPr>
          <w:rFonts w:asciiTheme="minorHAnsi" w:hAnsiTheme="minorHAnsi"/>
          <w:sz w:val="22"/>
          <w:szCs w:val="22"/>
        </w:rPr>
        <w:t xml:space="preserve">Hope noted that </w:t>
      </w:r>
      <w:r w:rsidR="00DB7914">
        <w:rPr>
          <w:rFonts w:asciiTheme="minorHAnsi" w:hAnsiTheme="minorHAnsi"/>
          <w:sz w:val="22"/>
          <w:szCs w:val="22"/>
        </w:rPr>
        <w:t>there is confidence that</w:t>
      </w:r>
      <w:r>
        <w:rPr>
          <w:rFonts w:asciiTheme="minorHAnsi" w:hAnsiTheme="minorHAnsi"/>
          <w:sz w:val="22"/>
          <w:szCs w:val="22"/>
        </w:rPr>
        <w:t xml:space="preserve"> Laura is onboard with the idea, though travel funds are an issue this year. </w:t>
      </w:r>
    </w:p>
    <w:p w:rsidR="00184577" w:rsidRDefault="00184577" w:rsidP="00184577">
      <w:pPr>
        <w:pStyle w:val="ListParagraph"/>
        <w:numPr>
          <w:ilvl w:val="2"/>
          <w:numId w:val="22"/>
        </w:numPr>
        <w:spacing w:after="200" w:line="276" w:lineRule="auto"/>
        <w:rPr>
          <w:rFonts w:asciiTheme="minorHAnsi" w:hAnsiTheme="minorHAnsi"/>
          <w:sz w:val="22"/>
          <w:szCs w:val="22"/>
        </w:rPr>
      </w:pPr>
      <w:r w:rsidRPr="00184577">
        <w:rPr>
          <w:rFonts w:asciiTheme="minorHAnsi" w:hAnsiTheme="minorHAnsi"/>
          <w:sz w:val="22"/>
          <w:szCs w:val="22"/>
        </w:rPr>
        <w:t xml:space="preserve">The GMWG also has a draft article </w:t>
      </w:r>
      <w:r>
        <w:rPr>
          <w:rFonts w:asciiTheme="minorHAnsi" w:hAnsiTheme="minorHAnsi"/>
          <w:sz w:val="22"/>
          <w:szCs w:val="22"/>
        </w:rPr>
        <w:t>ready</w:t>
      </w:r>
      <w:r w:rsidRPr="00184577">
        <w:rPr>
          <w:rFonts w:asciiTheme="minorHAnsi" w:hAnsiTheme="minorHAnsi"/>
          <w:sz w:val="22"/>
          <w:szCs w:val="22"/>
        </w:rPr>
        <w:t xml:space="preserve"> for the NWS Insider defining </w:t>
      </w:r>
      <w:r w:rsidRPr="00184577">
        <w:rPr>
          <w:rFonts w:asciiTheme="minorHAnsi" w:hAnsiTheme="minorHAnsi"/>
          <w:i/>
          <w:sz w:val="22"/>
          <w:szCs w:val="22"/>
        </w:rPr>
        <w:t>Gender Mainstreaming</w:t>
      </w:r>
      <w:r w:rsidRPr="00184577">
        <w:rPr>
          <w:rFonts w:asciiTheme="minorHAnsi" w:hAnsiTheme="minorHAnsi"/>
          <w:sz w:val="22"/>
          <w:szCs w:val="22"/>
        </w:rPr>
        <w:t xml:space="preserve">. </w:t>
      </w:r>
      <w:proofErr w:type="spellStart"/>
      <w:r>
        <w:rPr>
          <w:rFonts w:asciiTheme="minorHAnsi" w:hAnsiTheme="minorHAnsi"/>
          <w:sz w:val="22"/>
          <w:szCs w:val="22"/>
        </w:rPr>
        <w:t>Vankita</w:t>
      </w:r>
      <w:proofErr w:type="spellEnd"/>
      <w:r>
        <w:rPr>
          <w:rFonts w:asciiTheme="minorHAnsi" w:hAnsiTheme="minorHAnsi"/>
          <w:sz w:val="22"/>
          <w:szCs w:val="22"/>
        </w:rPr>
        <w:t xml:space="preserve"> is seeing to its publication. </w:t>
      </w:r>
    </w:p>
    <w:p w:rsidR="00184577" w:rsidRDefault="00184577" w:rsidP="00184577">
      <w:pPr>
        <w:pStyle w:val="ListParagraph"/>
        <w:numPr>
          <w:ilvl w:val="2"/>
          <w:numId w:val="22"/>
        </w:numPr>
        <w:spacing w:after="200" w:line="276" w:lineRule="auto"/>
        <w:rPr>
          <w:rFonts w:asciiTheme="minorHAnsi" w:hAnsiTheme="minorHAnsi"/>
          <w:sz w:val="22"/>
          <w:szCs w:val="22"/>
        </w:rPr>
      </w:pPr>
      <w:r>
        <w:rPr>
          <w:rFonts w:asciiTheme="minorHAnsi" w:hAnsiTheme="minorHAnsi"/>
          <w:sz w:val="22"/>
          <w:szCs w:val="22"/>
        </w:rPr>
        <w:t>Within the article is an announcement of a Gender Mainstreaming webinar to be presented in March by Dave and likely assisted by other members of the group.</w:t>
      </w:r>
    </w:p>
    <w:p w:rsidR="00184577" w:rsidRDefault="00184577" w:rsidP="00184577">
      <w:pPr>
        <w:pStyle w:val="ListParagraph"/>
        <w:numPr>
          <w:ilvl w:val="2"/>
          <w:numId w:val="22"/>
        </w:numPr>
        <w:spacing w:after="200" w:line="276" w:lineRule="auto"/>
        <w:rPr>
          <w:rFonts w:asciiTheme="minorHAnsi" w:hAnsiTheme="minorHAnsi"/>
          <w:sz w:val="22"/>
          <w:szCs w:val="22"/>
        </w:rPr>
      </w:pPr>
      <w:r>
        <w:rPr>
          <w:rFonts w:asciiTheme="minorHAnsi" w:hAnsiTheme="minorHAnsi"/>
          <w:sz w:val="22"/>
          <w:szCs w:val="22"/>
        </w:rPr>
        <w:lastRenderedPageBreak/>
        <w:t xml:space="preserve">Dave also submitted an abstract for a Gender mainstreaming as part of the IDSS virtual conference series. </w:t>
      </w:r>
    </w:p>
    <w:p w:rsidR="00DB7914" w:rsidRPr="00184577" w:rsidRDefault="00DB7914" w:rsidP="00DB7914">
      <w:pPr>
        <w:pStyle w:val="ListParagraph"/>
        <w:spacing w:after="200" w:line="276" w:lineRule="auto"/>
        <w:ind w:left="1080"/>
        <w:rPr>
          <w:rFonts w:asciiTheme="minorHAnsi" w:hAnsiTheme="minorHAnsi"/>
          <w:sz w:val="22"/>
          <w:szCs w:val="22"/>
        </w:rPr>
      </w:pPr>
    </w:p>
    <w:p w:rsidR="005E65D4" w:rsidRDefault="008B3756" w:rsidP="008B3756">
      <w:pPr>
        <w:pStyle w:val="ListParagraph"/>
        <w:numPr>
          <w:ilvl w:val="0"/>
          <w:numId w:val="22"/>
        </w:numPr>
        <w:spacing w:after="200" w:line="276" w:lineRule="auto"/>
        <w:rPr>
          <w:rFonts w:asciiTheme="minorHAnsi" w:hAnsiTheme="minorHAnsi"/>
          <w:sz w:val="22"/>
          <w:szCs w:val="22"/>
        </w:rPr>
      </w:pPr>
      <w:r w:rsidRPr="00184577">
        <w:rPr>
          <w:rFonts w:asciiTheme="minorHAnsi" w:hAnsiTheme="minorHAnsi"/>
          <w:sz w:val="22"/>
          <w:szCs w:val="22"/>
        </w:rPr>
        <w:t xml:space="preserve">Dave </w:t>
      </w:r>
      <w:r>
        <w:rPr>
          <w:rFonts w:asciiTheme="minorHAnsi" w:hAnsiTheme="minorHAnsi"/>
          <w:sz w:val="22"/>
          <w:szCs w:val="22"/>
        </w:rPr>
        <w:t xml:space="preserve">initiated discussion on a new issue – that of </w:t>
      </w:r>
      <w:r w:rsidR="00DB7914">
        <w:rPr>
          <w:rFonts w:asciiTheme="minorHAnsi" w:hAnsiTheme="minorHAnsi"/>
          <w:sz w:val="22"/>
          <w:szCs w:val="22"/>
        </w:rPr>
        <w:t xml:space="preserve">subtle </w:t>
      </w:r>
      <w:r>
        <w:rPr>
          <w:rFonts w:asciiTheme="minorHAnsi" w:hAnsiTheme="minorHAnsi"/>
          <w:sz w:val="22"/>
          <w:szCs w:val="22"/>
        </w:rPr>
        <w:t>workplace harassment and bullying specifically toward women among NWS staff but other groups as well.</w:t>
      </w:r>
    </w:p>
    <w:p w:rsidR="008B3756" w:rsidRDefault="005E65D4" w:rsidP="005E65D4">
      <w:pPr>
        <w:pStyle w:val="ListParagraph"/>
        <w:numPr>
          <w:ilvl w:val="1"/>
          <w:numId w:val="22"/>
        </w:numPr>
        <w:spacing w:after="200" w:line="276" w:lineRule="auto"/>
        <w:rPr>
          <w:rFonts w:asciiTheme="minorHAnsi" w:hAnsiTheme="minorHAnsi"/>
          <w:sz w:val="22"/>
          <w:szCs w:val="22"/>
        </w:rPr>
      </w:pPr>
      <w:r>
        <w:rPr>
          <w:rFonts w:asciiTheme="minorHAnsi" w:hAnsiTheme="minorHAnsi"/>
          <w:sz w:val="22"/>
          <w:szCs w:val="22"/>
        </w:rPr>
        <w:t>Dave suggested an anti-harassment/anti-bullying campaign be launc</w:t>
      </w:r>
      <w:r w:rsidR="00DB7914">
        <w:rPr>
          <w:rFonts w:asciiTheme="minorHAnsi" w:hAnsiTheme="minorHAnsi"/>
          <w:sz w:val="22"/>
          <w:szCs w:val="22"/>
        </w:rPr>
        <w:t xml:space="preserve">hed this year. For example </w:t>
      </w:r>
      <w:r>
        <w:rPr>
          <w:rFonts w:asciiTheme="minorHAnsi" w:hAnsiTheme="minorHAnsi"/>
          <w:sz w:val="22"/>
          <w:szCs w:val="22"/>
        </w:rPr>
        <w:t xml:space="preserve">posters, articles, </w:t>
      </w:r>
      <w:proofErr w:type="spellStart"/>
      <w:r>
        <w:rPr>
          <w:rFonts w:asciiTheme="minorHAnsi" w:hAnsiTheme="minorHAnsi"/>
          <w:sz w:val="22"/>
          <w:szCs w:val="22"/>
        </w:rPr>
        <w:t>etc</w:t>
      </w:r>
      <w:proofErr w:type="spellEnd"/>
      <w:r>
        <w:rPr>
          <w:rFonts w:asciiTheme="minorHAnsi" w:hAnsiTheme="minorHAnsi"/>
          <w:sz w:val="22"/>
          <w:szCs w:val="22"/>
        </w:rPr>
        <w:t xml:space="preserve">… </w:t>
      </w:r>
      <w:r w:rsidR="008B3756" w:rsidRPr="00184577">
        <w:rPr>
          <w:rFonts w:asciiTheme="minorHAnsi" w:hAnsiTheme="minorHAnsi"/>
          <w:sz w:val="22"/>
          <w:szCs w:val="22"/>
        </w:rPr>
        <w:t xml:space="preserve"> </w:t>
      </w:r>
    </w:p>
    <w:p w:rsidR="005E65D4" w:rsidRDefault="005E65D4" w:rsidP="005E65D4">
      <w:pPr>
        <w:pStyle w:val="ListParagraph"/>
        <w:numPr>
          <w:ilvl w:val="1"/>
          <w:numId w:val="22"/>
        </w:numPr>
        <w:spacing w:after="200" w:line="276" w:lineRule="auto"/>
        <w:rPr>
          <w:rFonts w:asciiTheme="minorHAnsi" w:hAnsiTheme="minorHAnsi"/>
          <w:sz w:val="22"/>
          <w:szCs w:val="22"/>
        </w:rPr>
      </w:pPr>
      <w:r>
        <w:rPr>
          <w:rFonts w:asciiTheme="minorHAnsi" w:hAnsiTheme="minorHAnsi"/>
          <w:sz w:val="22"/>
          <w:szCs w:val="22"/>
        </w:rPr>
        <w:t>The council noted that it was a difficult issue to deal with, but one worth addressing.</w:t>
      </w:r>
    </w:p>
    <w:p w:rsidR="005E65D4" w:rsidRDefault="005E65D4" w:rsidP="005E65D4">
      <w:pPr>
        <w:pStyle w:val="ListParagraph"/>
        <w:numPr>
          <w:ilvl w:val="1"/>
          <w:numId w:val="22"/>
        </w:numPr>
        <w:spacing w:after="200" w:line="276" w:lineRule="auto"/>
        <w:rPr>
          <w:rFonts w:asciiTheme="minorHAnsi" w:hAnsiTheme="minorHAnsi"/>
          <w:sz w:val="22"/>
          <w:szCs w:val="22"/>
        </w:rPr>
      </w:pPr>
      <w:r>
        <w:rPr>
          <w:rFonts w:asciiTheme="minorHAnsi" w:hAnsiTheme="minorHAnsi"/>
          <w:sz w:val="22"/>
          <w:szCs w:val="22"/>
        </w:rPr>
        <w:t xml:space="preserve">Aaron suggested that a positive spin could be applied as well citing </w:t>
      </w:r>
      <w:r w:rsidR="002B63F5">
        <w:rPr>
          <w:rFonts w:asciiTheme="minorHAnsi" w:hAnsiTheme="minorHAnsi"/>
          <w:sz w:val="22"/>
          <w:szCs w:val="22"/>
        </w:rPr>
        <w:t>programs with “</w:t>
      </w:r>
      <w:r>
        <w:rPr>
          <w:rFonts w:asciiTheme="minorHAnsi" w:hAnsiTheme="minorHAnsi"/>
          <w:sz w:val="22"/>
          <w:szCs w:val="22"/>
        </w:rPr>
        <w:t xml:space="preserve">Safe Zones” </w:t>
      </w:r>
      <w:r w:rsidR="002B63F5">
        <w:rPr>
          <w:rFonts w:asciiTheme="minorHAnsi" w:hAnsiTheme="minorHAnsi"/>
          <w:sz w:val="22"/>
          <w:szCs w:val="22"/>
        </w:rPr>
        <w:t>concepts, fostering the idea of inclusive environments as a positive attribute of the workplace</w:t>
      </w:r>
      <w:r>
        <w:rPr>
          <w:rFonts w:asciiTheme="minorHAnsi" w:hAnsiTheme="minorHAnsi"/>
          <w:sz w:val="22"/>
          <w:szCs w:val="22"/>
        </w:rPr>
        <w:t xml:space="preserve">. </w:t>
      </w:r>
    </w:p>
    <w:p w:rsidR="005E65D4" w:rsidRDefault="005E65D4" w:rsidP="005E65D4">
      <w:pPr>
        <w:pStyle w:val="ListParagraph"/>
        <w:numPr>
          <w:ilvl w:val="1"/>
          <w:numId w:val="22"/>
        </w:numPr>
        <w:spacing w:after="200" w:line="276" w:lineRule="auto"/>
        <w:rPr>
          <w:rFonts w:asciiTheme="minorHAnsi" w:hAnsiTheme="minorHAnsi"/>
          <w:sz w:val="22"/>
          <w:szCs w:val="22"/>
        </w:rPr>
      </w:pPr>
      <w:r>
        <w:rPr>
          <w:rFonts w:asciiTheme="minorHAnsi" w:hAnsiTheme="minorHAnsi"/>
          <w:sz w:val="22"/>
          <w:szCs w:val="22"/>
        </w:rPr>
        <w:t xml:space="preserve">Dave asked all </w:t>
      </w:r>
      <w:r w:rsidRPr="000007BF">
        <w:rPr>
          <w:rFonts w:asciiTheme="minorHAnsi" w:hAnsiTheme="minorHAnsi"/>
          <w:sz w:val="22"/>
          <w:szCs w:val="22"/>
          <w:highlight w:val="yellow"/>
        </w:rPr>
        <w:t>council members</w:t>
      </w:r>
      <w:r>
        <w:rPr>
          <w:rFonts w:asciiTheme="minorHAnsi" w:hAnsiTheme="minorHAnsi"/>
          <w:sz w:val="22"/>
          <w:szCs w:val="22"/>
        </w:rPr>
        <w:t xml:space="preserve"> to consider such prior to the next call. </w:t>
      </w:r>
    </w:p>
    <w:p w:rsidR="005E65D4" w:rsidRPr="00184577" w:rsidRDefault="005E65D4" w:rsidP="005E65D4">
      <w:pPr>
        <w:pStyle w:val="ListParagraph"/>
        <w:spacing w:after="200" w:line="276" w:lineRule="auto"/>
        <w:rPr>
          <w:rFonts w:asciiTheme="minorHAnsi" w:hAnsiTheme="minorHAnsi"/>
          <w:sz w:val="22"/>
          <w:szCs w:val="22"/>
        </w:rPr>
      </w:pPr>
    </w:p>
    <w:p w:rsidR="005E65D4" w:rsidRPr="00472C30" w:rsidRDefault="005E65D4" w:rsidP="005E65D4">
      <w:pPr>
        <w:spacing w:after="200" w:line="276" w:lineRule="auto"/>
        <w:ind w:left="1080"/>
        <w:contextualSpacing/>
        <w:rPr>
          <w:rFonts w:asciiTheme="minorHAnsi" w:eastAsiaTheme="minorHAnsi" w:hAnsiTheme="minorHAnsi" w:cstheme="minorBidi"/>
          <w:b/>
          <w:i/>
          <w:sz w:val="22"/>
          <w:szCs w:val="22"/>
        </w:rPr>
      </w:pPr>
    </w:p>
    <w:p w:rsidR="005E65D4" w:rsidRDefault="005E65D4" w:rsidP="005E65D4">
      <w:pPr>
        <w:numPr>
          <w:ilvl w:val="0"/>
          <w:numId w:val="22"/>
        </w:numPr>
        <w:spacing w:after="200" w:line="276"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Dave reported he has had conversations with several people concerning the viability of </w:t>
      </w:r>
      <w:r w:rsidR="00DB7914">
        <w:rPr>
          <w:rFonts w:asciiTheme="minorHAnsi" w:eastAsiaTheme="minorHAnsi" w:hAnsiTheme="minorHAnsi" w:cstheme="minorBidi"/>
          <w:sz w:val="22"/>
          <w:szCs w:val="22"/>
        </w:rPr>
        <w:t xml:space="preserve">the </w:t>
      </w:r>
      <w:r>
        <w:rPr>
          <w:rFonts w:asciiTheme="minorHAnsi" w:eastAsiaTheme="minorHAnsi" w:hAnsiTheme="minorHAnsi" w:cstheme="minorBidi"/>
          <w:sz w:val="22"/>
          <w:szCs w:val="22"/>
        </w:rPr>
        <w:t xml:space="preserve">NWS Diversity Ambassadors. </w:t>
      </w:r>
    </w:p>
    <w:p w:rsidR="005E65D4" w:rsidRDefault="005E65D4" w:rsidP="005E65D4">
      <w:pPr>
        <w:numPr>
          <w:ilvl w:val="1"/>
          <w:numId w:val="22"/>
        </w:numPr>
        <w:spacing w:after="200" w:line="276"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Dave said with their present low profile that they were not being a resource as anticipated, though due more to lack of awareness by NWS staff, and time constraints of the volunteers, more so lack of interest. </w:t>
      </w:r>
    </w:p>
    <w:p w:rsidR="00DB7914" w:rsidRDefault="00DB7914" w:rsidP="005E65D4">
      <w:pPr>
        <w:numPr>
          <w:ilvl w:val="1"/>
          <w:numId w:val="22"/>
        </w:numPr>
        <w:spacing w:after="200" w:line="276"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Dave indicated that in discussion with Pete, that Pete still saw the Ambassadors as an asset to the agency. </w:t>
      </w:r>
    </w:p>
    <w:p w:rsidR="005E65D4" w:rsidRDefault="005E65D4" w:rsidP="005E65D4">
      <w:pPr>
        <w:numPr>
          <w:ilvl w:val="1"/>
          <w:numId w:val="22"/>
        </w:numPr>
        <w:spacing w:after="200" w:line="276"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It was suggested that the council could generate ideas of activities of which the Ambassadors might voluntarily assist. </w:t>
      </w:r>
    </w:p>
    <w:p w:rsidR="005E65D4" w:rsidRDefault="005E65D4" w:rsidP="005E65D4">
      <w:pPr>
        <w:numPr>
          <w:ilvl w:val="1"/>
          <w:numId w:val="22"/>
        </w:numPr>
        <w:spacing w:after="200" w:line="276"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Aaron indicated he would like to see suggestions for activities put forth by the Ambassadors such as reading, books, films that can be used as part of brown bag lunches for specific topics that correspond with special emphasis months. Dave noted such has been planned as part of the toolkit for some time, but never realized. </w:t>
      </w:r>
    </w:p>
    <w:p w:rsidR="005E65D4" w:rsidRPr="005E65D4" w:rsidRDefault="005E65D4" w:rsidP="005E65D4">
      <w:pPr>
        <w:numPr>
          <w:ilvl w:val="1"/>
          <w:numId w:val="22"/>
        </w:numPr>
        <w:spacing w:after="200" w:line="276" w:lineRule="auto"/>
        <w:contextualSpacing/>
        <w:rPr>
          <w:rFonts w:asciiTheme="minorHAnsi" w:eastAsiaTheme="minorHAnsi" w:hAnsiTheme="minorHAnsi" w:cstheme="minorBidi"/>
          <w:sz w:val="22"/>
          <w:szCs w:val="22"/>
          <w:highlight w:val="yellow"/>
        </w:rPr>
      </w:pPr>
      <w:r>
        <w:rPr>
          <w:rFonts w:asciiTheme="minorHAnsi" w:eastAsiaTheme="minorHAnsi" w:hAnsiTheme="minorHAnsi" w:cstheme="minorBidi"/>
          <w:sz w:val="22"/>
          <w:szCs w:val="22"/>
          <w:highlight w:val="yellow"/>
        </w:rPr>
        <w:t xml:space="preserve">[Action] </w:t>
      </w:r>
      <w:r w:rsidRPr="000007BF">
        <w:rPr>
          <w:rFonts w:asciiTheme="minorHAnsi" w:eastAsiaTheme="minorHAnsi" w:hAnsiTheme="minorHAnsi" w:cstheme="minorBidi"/>
          <w:b/>
          <w:sz w:val="22"/>
          <w:szCs w:val="22"/>
          <w:highlight w:val="yellow"/>
        </w:rPr>
        <w:t>Dave</w:t>
      </w:r>
      <w:r w:rsidRPr="000007BF">
        <w:rPr>
          <w:rFonts w:asciiTheme="minorHAnsi" w:eastAsiaTheme="minorHAnsi" w:hAnsiTheme="minorHAnsi" w:cstheme="minorBidi"/>
          <w:sz w:val="22"/>
          <w:szCs w:val="22"/>
          <w:highlight w:val="yellow"/>
        </w:rPr>
        <w:t xml:space="preserve"> </w:t>
      </w:r>
      <w:r w:rsidRPr="000007BF">
        <w:rPr>
          <w:rFonts w:asciiTheme="minorHAnsi" w:eastAsiaTheme="minorHAnsi" w:hAnsiTheme="minorHAnsi" w:cstheme="minorBidi"/>
          <w:sz w:val="22"/>
          <w:szCs w:val="22"/>
        </w:rPr>
        <w:t xml:space="preserve">indicated we would be in contact with the Ambassadors soon to share this information and get feedback. </w:t>
      </w:r>
      <w:bookmarkStart w:id="0" w:name="_GoBack"/>
      <w:bookmarkEnd w:id="0"/>
    </w:p>
    <w:p w:rsidR="005E65D4" w:rsidRPr="00472C30" w:rsidRDefault="005E65D4" w:rsidP="005E65D4">
      <w:pPr>
        <w:spacing w:after="200" w:line="276" w:lineRule="auto"/>
        <w:ind w:left="1080"/>
        <w:contextualSpacing/>
        <w:rPr>
          <w:rFonts w:asciiTheme="minorHAnsi" w:eastAsiaTheme="minorHAnsi" w:hAnsiTheme="minorHAnsi" w:cstheme="minorBidi"/>
          <w:b/>
          <w:i/>
          <w:sz w:val="22"/>
          <w:szCs w:val="22"/>
        </w:rPr>
      </w:pPr>
    </w:p>
    <w:p w:rsidR="00036AE8" w:rsidRDefault="004C1E66" w:rsidP="004C1E66">
      <w:pPr>
        <w:spacing w:after="200" w:line="276"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Regional and HQ reporting:</w:t>
      </w:r>
    </w:p>
    <w:p w:rsidR="004C1E66" w:rsidRDefault="004C1E66" w:rsidP="004C1E66">
      <w:pPr>
        <w:spacing w:after="200" w:line="276" w:lineRule="auto"/>
        <w:contextualSpacing/>
        <w:rPr>
          <w:rFonts w:asciiTheme="minorHAnsi" w:eastAsiaTheme="minorHAnsi" w:hAnsiTheme="minorHAnsi" w:cstheme="minorBidi"/>
          <w:sz w:val="22"/>
          <w:szCs w:val="22"/>
        </w:rPr>
      </w:pPr>
    </w:p>
    <w:p w:rsidR="004C1E66" w:rsidRDefault="004C1E66" w:rsidP="004C1E66">
      <w:pPr>
        <w:spacing w:after="200" w:line="276" w:lineRule="auto"/>
        <w:ind w:left="360"/>
        <w:contextualSpacing/>
        <w:rPr>
          <w:rFonts w:asciiTheme="minorHAnsi" w:hAnsiTheme="minorHAnsi"/>
          <w:sz w:val="22"/>
          <w:szCs w:val="22"/>
        </w:rPr>
      </w:pPr>
      <w:r>
        <w:rPr>
          <w:rFonts w:asciiTheme="minorHAnsi" w:hAnsiTheme="minorHAnsi"/>
          <w:sz w:val="22"/>
          <w:szCs w:val="22"/>
        </w:rPr>
        <w:t xml:space="preserve">WRH: Aaron reported that WRH has a Google site in which their regional diversity newsletter and </w:t>
      </w:r>
      <w:r w:rsidR="00DB7914">
        <w:rPr>
          <w:rFonts w:asciiTheme="minorHAnsi" w:hAnsiTheme="minorHAnsi"/>
          <w:sz w:val="22"/>
          <w:szCs w:val="22"/>
        </w:rPr>
        <w:t xml:space="preserve">The </w:t>
      </w:r>
      <w:r>
        <w:rPr>
          <w:rFonts w:asciiTheme="minorHAnsi" w:hAnsiTheme="minorHAnsi"/>
          <w:sz w:val="22"/>
          <w:szCs w:val="22"/>
        </w:rPr>
        <w:t xml:space="preserve">Diversity </w:t>
      </w:r>
      <w:r w:rsidR="00DB7914">
        <w:rPr>
          <w:rFonts w:asciiTheme="minorHAnsi" w:hAnsiTheme="minorHAnsi"/>
          <w:sz w:val="22"/>
          <w:szCs w:val="22"/>
        </w:rPr>
        <w:t>Matters n</w:t>
      </w:r>
      <w:r>
        <w:rPr>
          <w:rFonts w:asciiTheme="minorHAnsi" w:hAnsiTheme="minorHAnsi"/>
          <w:sz w:val="22"/>
          <w:szCs w:val="22"/>
        </w:rPr>
        <w:t xml:space="preserve">ewsletter will be made available to WRH employees. </w:t>
      </w:r>
    </w:p>
    <w:p w:rsidR="004C1E66" w:rsidRDefault="004C1E66" w:rsidP="004C1E66">
      <w:pPr>
        <w:spacing w:after="200" w:line="276" w:lineRule="auto"/>
        <w:ind w:left="360"/>
        <w:contextualSpacing/>
        <w:rPr>
          <w:rFonts w:asciiTheme="minorHAnsi" w:hAnsiTheme="minorHAnsi"/>
          <w:sz w:val="22"/>
          <w:szCs w:val="22"/>
        </w:rPr>
      </w:pPr>
    </w:p>
    <w:p w:rsidR="004C1E66" w:rsidRDefault="004C1E66" w:rsidP="004C1E66">
      <w:pPr>
        <w:spacing w:after="200" w:line="276" w:lineRule="auto"/>
        <w:ind w:left="360"/>
        <w:contextualSpacing/>
        <w:rPr>
          <w:rFonts w:asciiTheme="minorHAnsi" w:hAnsiTheme="minorHAnsi"/>
          <w:sz w:val="22"/>
          <w:szCs w:val="22"/>
        </w:rPr>
      </w:pPr>
      <w:proofErr w:type="spellStart"/>
      <w:r>
        <w:rPr>
          <w:rFonts w:asciiTheme="minorHAnsi" w:hAnsiTheme="minorHAnsi"/>
          <w:sz w:val="22"/>
          <w:szCs w:val="22"/>
        </w:rPr>
        <w:t>Delyne</w:t>
      </w:r>
      <w:proofErr w:type="spellEnd"/>
      <w:r>
        <w:rPr>
          <w:rFonts w:asciiTheme="minorHAnsi" w:hAnsiTheme="minorHAnsi"/>
          <w:sz w:val="22"/>
          <w:szCs w:val="22"/>
        </w:rPr>
        <w:t xml:space="preserve">: reported she will be traveling to DC next week and is looking forward to meeting with Pete, Hope and the rest of the staff. Dave reported the same for Feb. at which time he will also be meeting with GMWG members.  </w:t>
      </w:r>
    </w:p>
    <w:p w:rsidR="004C1E66" w:rsidRDefault="004C1E66" w:rsidP="004C1E66">
      <w:pPr>
        <w:spacing w:after="200" w:line="276" w:lineRule="auto"/>
        <w:ind w:left="360"/>
        <w:contextualSpacing/>
        <w:rPr>
          <w:rFonts w:asciiTheme="minorHAnsi" w:hAnsiTheme="minorHAnsi"/>
          <w:sz w:val="22"/>
          <w:szCs w:val="22"/>
        </w:rPr>
      </w:pPr>
    </w:p>
    <w:p w:rsidR="00C448F3" w:rsidRDefault="00201498" w:rsidP="004C509F">
      <w:pPr>
        <w:spacing w:after="200" w:line="276"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No further activity was reported or discussed</w:t>
      </w:r>
      <w:r w:rsidR="0026570D">
        <w:rPr>
          <w:rFonts w:asciiTheme="minorHAnsi" w:eastAsiaTheme="minorHAnsi" w:hAnsiTheme="minorHAnsi" w:cstheme="minorBidi"/>
          <w:sz w:val="22"/>
          <w:szCs w:val="22"/>
        </w:rPr>
        <w:t xml:space="preserve">. </w:t>
      </w:r>
    </w:p>
    <w:p w:rsidR="00C448F3" w:rsidRDefault="00C448F3" w:rsidP="00C448F3">
      <w:pPr>
        <w:spacing w:after="200" w:line="276" w:lineRule="auto"/>
        <w:ind w:left="720"/>
        <w:contextualSpacing/>
        <w:rPr>
          <w:rFonts w:asciiTheme="minorHAnsi" w:eastAsiaTheme="minorHAnsi" w:hAnsiTheme="minorHAnsi" w:cstheme="minorBidi"/>
          <w:sz w:val="22"/>
          <w:szCs w:val="22"/>
        </w:rPr>
      </w:pPr>
    </w:p>
    <w:p w:rsidR="008B3756" w:rsidRDefault="004C1E66" w:rsidP="004C1E66">
      <w:pPr>
        <w:spacing w:after="200" w:line="276" w:lineRule="auto"/>
        <w:contextualSpacing/>
        <w:rPr>
          <w:rFonts w:asciiTheme="minorHAnsi" w:hAnsiTheme="minorHAnsi"/>
          <w:sz w:val="22"/>
          <w:szCs w:val="22"/>
        </w:rPr>
      </w:pPr>
      <w:r>
        <w:rPr>
          <w:rFonts w:asciiTheme="minorHAnsi" w:hAnsiTheme="minorHAnsi"/>
          <w:sz w:val="22"/>
          <w:szCs w:val="22"/>
        </w:rPr>
        <w:lastRenderedPageBreak/>
        <w:t xml:space="preserve">It was left unreported that Dave and </w:t>
      </w:r>
      <w:proofErr w:type="spellStart"/>
      <w:r>
        <w:rPr>
          <w:rFonts w:asciiTheme="minorHAnsi" w:hAnsiTheme="minorHAnsi"/>
          <w:sz w:val="22"/>
          <w:szCs w:val="22"/>
        </w:rPr>
        <w:t>Delyne</w:t>
      </w:r>
      <w:proofErr w:type="spellEnd"/>
      <w:r>
        <w:rPr>
          <w:rFonts w:asciiTheme="minorHAnsi" w:hAnsiTheme="minorHAnsi"/>
          <w:sz w:val="22"/>
          <w:szCs w:val="22"/>
        </w:rPr>
        <w:t xml:space="preserve"> are working together on a </w:t>
      </w:r>
      <w:r w:rsidR="008B3756">
        <w:rPr>
          <w:rFonts w:asciiTheme="minorHAnsi" w:hAnsiTheme="minorHAnsi"/>
          <w:sz w:val="22"/>
          <w:szCs w:val="22"/>
        </w:rPr>
        <w:t xml:space="preserve">webinar on apparel and </w:t>
      </w:r>
      <w:r>
        <w:rPr>
          <w:rFonts w:asciiTheme="minorHAnsi" w:hAnsiTheme="minorHAnsi"/>
          <w:sz w:val="22"/>
          <w:szCs w:val="22"/>
        </w:rPr>
        <w:t xml:space="preserve">appearance, </w:t>
      </w:r>
      <w:r w:rsidR="008B3756">
        <w:rPr>
          <w:rFonts w:asciiTheme="minorHAnsi" w:hAnsiTheme="minorHAnsi"/>
          <w:sz w:val="22"/>
          <w:szCs w:val="22"/>
        </w:rPr>
        <w:t>and (</w:t>
      </w:r>
      <w:proofErr w:type="gramStart"/>
      <w:r w:rsidR="008B3756">
        <w:rPr>
          <w:rFonts w:asciiTheme="minorHAnsi" w:hAnsiTheme="minorHAnsi"/>
          <w:sz w:val="22"/>
          <w:szCs w:val="22"/>
        </w:rPr>
        <w:t>non)</w:t>
      </w:r>
      <w:proofErr w:type="gramEnd"/>
      <w:r w:rsidR="008B3756">
        <w:rPr>
          <w:rFonts w:asciiTheme="minorHAnsi" w:hAnsiTheme="minorHAnsi"/>
          <w:sz w:val="22"/>
          <w:szCs w:val="22"/>
        </w:rPr>
        <w:t xml:space="preserve">conformance thereof </w:t>
      </w:r>
      <w:r>
        <w:rPr>
          <w:rFonts w:asciiTheme="minorHAnsi" w:hAnsiTheme="minorHAnsi"/>
          <w:sz w:val="22"/>
          <w:szCs w:val="22"/>
        </w:rPr>
        <w:t xml:space="preserve">in the workplace, with a delivery timeframe sometime in April or May. </w:t>
      </w:r>
    </w:p>
    <w:p w:rsidR="008B3756" w:rsidRPr="00F85717" w:rsidRDefault="008B3756" w:rsidP="00C448F3">
      <w:pPr>
        <w:spacing w:after="200" w:line="276" w:lineRule="auto"/>
        <w:ind w:left="720"/>
        <w:contextualSpacing/>
        <w:rPr>
          <w:rFonts w:asciiTheme="minorHAnsi" w:eastAsiaTheme="minorHAnsi" w:hAnsiTheme="minorHAnsi" w:cstheme="minorBidi"/>
          <w:sz w:val="22"/>
          <w:szCs w:val="22"/>
        </w:rPr>
      </w:pPr>
    </w:p>
    <w:p w:rsidR="00746A00" w:rsidRDefault="009C2CF0" w:rsidP="009C2CF0">
      <w:pPr>
        <w:spacing w:after="200" w:line="276" w:lineRule="auto"/>
        <w:contextualSpacing/>
        <w:rPr>
          <w:i/>
        </w:rPr>
      </w:pPr>
      <w:r>
        <w:rPr>
          <w:rFonts w:asciiTheme="minorHAnsi" w:eastAsiaTheme="minorHAnsi" w:hAnsiTheme="minorHAnsi" w:cstheme="minorBidi"/>
          <w:sz w:val="22"/>
          <w:szCs w:val="22"/>
        </w:rPr>
        <w:t xml:space="preserve">Next meeting is scheduled for </w:t>
      </w:r>
      <w:proofErr w:type="spellStart"/>
      <w:r w:rsidR="004C1E66">
        <w:rPr>
          <w:rFonts w:asciiTheme="minorHAnsi" w:eastAsiaTheme="minorHAnsi" w:hAnsiTheme="minorHAnsi" w:cstheme="minorBidi"/>
          <w:sz w:val="22"/>
          <w:szCs w:val="22"/>
        </w:rPr>
        <w:t>Febuary</w:t>
      </w:r>
      <w:proofErr w:type="spellEnd"/>
      <w:r w:rsidR="00C448F3">
        <w:rPr>
          <w:rFonts w:asciiTheme="minorHAnsi" w:eastAsiaTheme="minorHAnsi" w:hAnsiTheme="minorHAnsi" w:cstheme="minorBidi"/>
          <w:sz w:val="22"/>
          <w:szCs w:val="22"/>
        </w:rPr>
        <w:t xml:space="preserve"> </w:t>
      </w:r>
      <w:r w:rsidR="004C1E66">
        <w:rPr>
          <w:rFonts w:asciiTheme="minorHAnsi" w:eastAsiaTheme="minorHAnsi" w:hAnsiTheme="minorHAnsi" w:cstheme="minorBidi"/>
          <w:sz w:val="22"/>
          <w:szCs w:val="22"/>
        </w:rPr>
        <w:t>17</w:t>
      </w:r>
      <w:r w:rsidR="00F85717" w:rsidRPr="00F85717">
        <w:rPr>
          <w:rFonts w:asciiTheme="minorHAnsi" w:eastAsiaTheme="minorHAnsi" w:hAnsiTheme="minorHAnsi" w:cstheme="minorBidi"/>
          <w:sz w:val="22"/>
          <w:szCs w:val="22"/>
          <w:vertAlign w:val="superscript"/>
        </w:rPr>
        <w:t>th</w:t>
      </w:r>
      <w:r w:rsidR="00F85717" w:rsidRPr="00F85717">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 xml:space="preserve">at </w:t>
      </w:r>
      <w:r w:rsidR="00E43390" w:rsidRPr="006D3B9F">
        <w:rPr>
          <w:i/>
        </w:rPr>
        <w:t>2:30 pm EDT, 1:30 pm CDT, 12:30 pm MDT,</w:t>
      </w:r>
      <w:r w:rsidR="00CF09FF" w:rsidRPr="006D3B9F">
        <w:rPr>
          <w:i/>
        </w:rPr>
        <w:t xml:space="preserve"> 11:30</w:t>
      </w:r>
      <w:r w:rsidR="00877AA5" w:rsidRPr="006D3B9F">
        <w:rPr>
          <w:i/>
        </w:rPr>
        <w:t xml:space="preserve"> am PDT, 10:30 </w:t>
      </w:r>
      <w:r w:rsidR="00C4143A" w:rsidRPr="006D3B9F">
        <w:rPr>
          <w:i/>
        </w:rPr>
        <w:t xml:space="preserve">am </w:t>
      </w:r>
      <w:r w:rsidR="00877AA5" w:rsidRPr="006D3B9F">
        <w:rPr>
          <w:i/>
        </w:rPr>
        <w:t xml:space="preserve">AKDT, 08:30 </w:t>
      </w:r>
      <w:r w:rsidR="00C4143A" w:rsidRPr="006D3B9F">
        <w:rPr>
          <w:i/>
        </w:rPr>
        <w:t xml:space="preserve">am </w:t>
      </w:r>
      <w:r w:rsidR="00877AA5" w:rsidRPr="006D3B9F">
        <w:rPr>
          <w:i/>
        </w:rPr>
        <w:t>HADT</w:t>
      </w:r>
    </w:p>
    <w:p w:rsidR="009C2CF0" w:rsidRDefault="009C2CF0" w:rsidP="009C2CF0">
      <w:pPr>
        <w:spacing w:after="200" w:line="276" w:lineRule="auto"/>
        <w:contextualSpacing/>
        <w:rPr>
          <w:i/>
        </w:rPr>
      </w:pPr>
    </w:p>
    <w:p w:rsidR="009C2CF0" w:rsidRPr="009C2CF0" w:rsidRDefault="004C509F" w:rsidP="009C2CF0">
      <w:pPr>
        <w:spacing w:after="200" w:line="276" w:lineRule="auto"/>
        <w:contextualSpacing/>
      </w:pPr>
      <w:r>
        <w:t xml:space="preserve">Meeting </w:t>
      </w:r>
      <w:r w:rsidR="00C448F3">
        <w:t xml:space="preserve">adjourned </w:t>
      </w:r>
    </w:p>
    <w:sectPr w:rsidR="009C2CF0" w:rsidRPr="009C2CF0" w:rsidSect="003C5012">
      <w:headerReference w:type="default" r:id="rId8"/>
      <w:pgSz w:w="12240" w:h="15840"/>
      <w:pgMar w:top="1710" w:right="1440" w:bottom="1440" w:left="153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9F7" w:rsidRDefault="005E79F7">
      <w:r>
        <w:separator/>
      </w:r>
    </w:p>
  </w:endnote>
  <w:endnote w:type="continuationSeparator" w:id="0">
    <w:p w:rsidR="005E79F7" w:rsidRDefault="005E7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9F7" w:rsidRDefault="005E79F7">
      <w:r>
        <w:separator/>
      </w:r>
    </w:p>
  </w:footnote>
  <w:footnote w:type="continuationSeparator" w:id="0">
    <w:p w:rsidR="005E79F7" w:rsidRDefault="005E79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7C4" w:rsidRDefault="00AD47C4" w:rsidP="00BE3FCE">
    <w:pPr>
      <w:jc w:val="center"/>
      <w:rPr>
        <w:sz w:val="28"/>
        <w:szCs w:val="28"/>
      </w:rPr>
    </w:pPr>
    <w:r w:rsidRPr="007E05F5">
      <w:rPr>
        <w:sz w:val="28"/>
        <w:szCs w:val="28"/>
      </w:rPr>
      <w:t>NWS Diversity Management Council Meeting</w:t>
    </w:r>
  </w:p>
  <w:p w:rsidR="00AD47C4" w:rsidRPr="000742B9" w:rsidRDefault="00AD47C4" w:rsidP="00BE3FCE">
    <w:pPr>
      <w:jc w:val="center"/>
      <w:rPr>
        <w:sz w:val="28"/>
        <w:szCs w:val="28"/>
      </w:rPr>
    </w:pPr>
    <w:r>
      <w:rPr>
        <w:sz w:val="28"/>
        <w:szCs w:val="28"/>
      </w:rPr>
      <w:t xml:space="preserve">2:30 p.m. ET, </w:t>
    </w:r>
    <w:r w:rsidR="004A0791">
      <w:rPr>
        <w:sz w:val="28"/>
        <w:szCs w:val="28"/>
      </w:rPr>
      <w:t>Thurs</w:t>
    </w:r>
    <w:r>
      <w:rPr>
        <w:sz w:val="28"/>
        <w:szCs w:val="28"/>
      </w:rPr>
      <w:t xml:space="preserve">day, </w:t>
    </w:r>
    <w:r w:rsidR="00095531">
      <w:rPr>
        <w:sz w:val="28"/>
        <w:szCs w:val="28"/>
      </w:rPr>
      <w:t>Jan</w:t>
    </w:r>
    <w:r w:rsidR="00E026F0">
      <w:rPr>
        <w:sz w:val="28"/>
        <w:szCs w:val="28"/>
      </w:rPr>
      <w:t xml:space="preserve"> </w:t>
    </w:r>
    <w:r w:rsidR="00095531">
      <w:rPr>
        <w:sz w:val="28"/>
        <w:szCs w:val="28"/>
      </w:rPr>
      <w:t>14, 2016</w:t>
    </w:r>
    <w:r>
      <w:rPr>
        <w:sz w:val="28"/>
        <w:szCs w:val="28"/>
      </w:rPr>
      <w:t xml:space="preserve"> Minutes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70288"/>
    <w:multiLevelType w:val="hybridMultilevel"/>
    <w:tmpl w:val="84D448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4054BA"/>
    <w:multiLevelType w:val="hybridMultilevel"/>
    <w:tmpl w:val="1E9CB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F75E6"/>
    <w:multiLevelType w:val="hybridMultilevel"/>
    <w:tmpl w:val="7618EBCC"/>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FA067D2"/>
    <w:multiLevelType w:val="multilevel"/>
    <w:tmpl w:val="19C60516"/>
    <w:lvl w:ilvl="0">
      <w:start w:val="1"/>
      <w:numFmt w:val="decimal"/>
      <w:lvlText w:val="%1)"/>
      <w:lvlJc w:val="left"/>
      <w:pPr>
        <w:ind w:left="360" w:hanging="360"/>
      </w:p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5F73460"/>
    <w:multiLevelType w:val="hybridMultilevel"/>
    <w:tmpl w:val="CA76BE2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5E0489"/>
    <w:multiLevelType w:val="hybridMultilevel"/>
    <w:tmpl w:val="3328E2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952886"/>
    <w:multiLevelType w:val="multilevel"/>
    <w:tmpl w:val="AB324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221A2C"/>
    <w:multiLevelType w:val="hybridMultilevel"/>
    <w:tmpl w:val="EA5EAD58"/>
    <w:lvl w:ilvl="0" w:tplc="6CF6A7B2">
      <w:start w:val="3"/>
      <w:numFmt w:val="bullet"/>
      <w:lvlText w:val="-"/>
      <w:lvlJc w:val="left"/>
      <w:pPr>
        <w:ind w:left="1128" w:hanging="360"/>
      </w:pPr>
      <w:rPr>
        <w:rFonts w:ascii="Georgia" w:eastAsia="Times New Roman" w:hAnsi="Georgia" w:cs="Times New Roman" w:hint="default"/>
        <w:color w:val="0070C0"/>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8" w15:restartNumberingAfterBreak="0">
    <w:nsid w:val="42671F53"/>
    <w:multiLevelType w:val="hybridMultilevel"/>
    <w:tmpl w:val="B33801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8B4FB6"/>
    <w:multiLevelType w:val="hybridMultilevel"/>
    <w:tmpl w:val="6542F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C12D77"/>
    <w:multiLevelType w:val="hybridMultilevel"/>
    <w:tmpl w:val="F11A36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354C25"/>
    <w:multiLevelType w:val="hybridMultilevel"/>
    <w:tmpl w:val="7618EBCC"/>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574C4C9A"/>
    <w:multiLevelType w:val="hybridMultilevel"/>
    <w:tmpl w:val="E532753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9B671AD"/>
    <w:multiLevelType w:val="hybridMultilevel"/>
    <w:tmpl w:val="B7945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BE6999"/>
    <w:multiLevelType w:val="hybridMultilevel"/>
    <w:tmpl w:val="8B4A0564"/>
    <w:lvl w:ilvl="0" w:tplc="5304172E">
      <w:start w:val="1"/>
      <w:numFmt w:val="decimal"/>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7AC05D6"/>
    <w:multiLevelType w:val="hybridMultilevel"/>
    <w:tmpl w:val="18888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56216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06358A6"/>
    <w:multiLevelType w:val="hybridMultilevel"/>
    <w:tmpl w:val="26086CCC"/>
    <w:lvl w:ilvl="0" w:tplc="9E280402">
      <w:numFmt w:val="bullet"/>
      <w:lvlText w:val="-"/>
      <w:lvlJc w:val="left"/>
      <w:pPr>
        <w:ind w:left="2520" w:hanging="360"/>
      </w:pPr>
      <w:rPr>
        <w:rFonts w:ascii="Georgia" w:eastAsia="Times New Roman" w:hAnsi="Georgia"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70E85398"/>
    <w:multiLevelType w:val="hybridMultilevel"/>
    <w:tmpl w:val="EA92A738"/>
    <w:lvl w:ilvl="0" w:tplc="7480D092">
      <w:numFmt w:val="bullet"/>
      <w:lvlText w:val="-"/>
      <w:lvlJc w:val="left"/>
      <w:pPr>
        <w:ind w:left="2520" w:hanging="360"/>
      </w:pPr>
      <w:rPr>
        <w:rFonts w:ascii="Georgia" w:eastAsia="Times New Roman" w:hAnsi="Georgia"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73206409"/>
    <w:multiLevelType w:val="hybridMultilevel"/>
    <w:tmpl w:val="F44004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9175AE"/>
    <w:multiLevelType w:val="hybridMultilevel"/>
    <w:tmpl w:val="465A57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687FF5"/>
    <w:multiLevelType w:val="hybridMultilevel"/>
    <w:tmpl w:val="C0CABF6A"/>
    <w:lvl w:ilvl="0" w:tplc="04090011">
      <w:start w:val="1"/>
      <w:numFmt w:val="decimal"/>
      <w:lvlText w:val="%1)"/>
      <w:lvlJc w:val="left"/>
      <w:pPr>
        <w:ind w:left="720" w:hanging="360"/>
      </w:pPr>
      <w:rPr>
        <w:rFonts w:hint="default"/>
      </w:rPr>
    </w:lvl>
    <w:lvl w:ilvl="1" w:tplc="BFC0A78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613EC7"/>
    <w:multiLevelType w:val="hybridMultilevel"/>
    <w:tmpl w:val="02F4915C"/>
    <w:lvl w:ilvl="0" w:tplc="D9FE678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923D39"/>
    <w:multiLevelType w:val="hybridMultilevel"/>
    <w:tmpl w:val="EF821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E43353"/>
    <w:multiLevelType w:val="hybridMultilevel"/>
    <w:tmpl w:val="A2E82940"/>
    <w:lvl w:ilvl="0" w:tplc="B28E64C8">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21"/>
  </w:num>
  <w:num w:numId="3">
    <w:abstractNumId w:val="12"/>
  </w:num>
  <w:num w:numId="4">
    <w:abstractNumId w:val="2"/>
  </w:num>
  <w:num w:numId="5">
    <w:abstractNumId w:val="22"/>
  </w:num>
  <w:num w:numId="6">
    <w:abstractNumId w:val="8"/>
  </w:num>
  <w:num w:numId="7">
    <w:abstractNumId w:val="11"/>
  </w:num>
  <w:num w:numId="8">
    <w:abstractNumId w:val="9"/>
  </w:num>
  <w:num w:numId="9">
    <w:abstractNumId w:val="23"/>
  </w:num>
  <w:num w:numId="10">
    <w:abstractNumId w:val="0"/>
  </w:num>
  <w:num w:numId="11">
    <w:abstractNumId w:val="13"/>
  </w:num>
  <w:num w:numId="12">
    <w:abstractNumId w:val="15"/>
  </w:num>
  <w:num w:numId="13">
    <w:abstractNumId w:val="7"/>
  </w:num>
  <w:num w:numId="14">
    <w:abstractNumId w:val="17"/>
  </w:num>
  <w:num w:numId="15">
    <w:abstractNumId w:val="18"/>
  </w:num>
  <w:num w:numId="16">
    <w:abstractNumId w:val="6"/>
  </w:num>
  <w:num w:numId="17">
    <w:abstractNumId w:val="1"/>
  </w:num>
  <w:num w:numId="18">
    <w:abstractNumId w:val="4"/>
  </w:num>
  <w:num w:numId="19">
    <w:abstractNumId w:val="10"/>
  </w:num>
  <w:num w:numId="20">
    <w:abstractNumId w:val="20"/>
  </w:num>
  <w:num w:numId="21">
    <w:abstractNumId w:val="19"/>
  </w:num>
  <w:num w:numId="22">
    <w:abstractNumId w:val="3"/>
  </w:num>
  <w:num w:numId="23">
    <w:abstractNumId w:val="16"/>
  </w:num>
  <w:num w:numId="24">
    <w:abstractNumId w:val="5"/>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5F5"/>
    <w:rsid w:val="000007BF"/>
    <w:rsid w:val="00001461"/>
    <w:rsid w:val="00002860"/>
    <w:rsid w:val="00002F35"/>
    <w:rsid w:val="00003C1F"/>
    <w:rsid w:val="00005321"/>
    <w:rsid w:val="00013A62"/>
    <w:rsid w:val="00013AD4"/>
    <w:rsid w:val="00013E9C"/>
    <w:rsid w:val="00015FF6"/>
    <w:rsid w:val="00017198"/>
    <w:rsid w:val="00017511"/>
    <w:rsid w:val="000202C6"/>
    <w:rsid w:val="00022048"/>
    <w:rsid w:val="00022E8D"/>
    <w:rsid w:val="000253AB"/>
    <w:rsid w:val="00027346"/>
    <w:rsid w:val="00033EC1"/>
    <w:rsid w:val="00034701"/>
    <w:rsid w:val="00036AE8"/>
    <w:rsid w:val="00037AAF"/>
    <w:rsid w:val="00037B3E"/>
    <w:rsid w:val="00044B62"/>
    <w:rsid w:val="0006039A"/>
    <w:rsid w:val="00064E19"/>
    <w:rsid w:val="000651DE"/>
    <w:rsid w:val="00065E2E"/>
    <w:rsid w:val="0006738A"/>
    <w:rsid w:val="00070307"/>
    <w:rsid w:val="00073D92"/>
    <w:rsid w:val="000742B9"/>
    <w:rsid w:val="00075339"/>
    <w:rsid w:val="00077D6F"/>
    <w:rsid w:val="00081155"/>
    <w:rsid w:val="00084BB0"/>
    <w:rsid w:val="00087947"/>
    <w:rsid w:val="0009300A"/>
    <w:rsid w:val="00095531"/>
    <w:rsid w:val="000A2CF9"/>
    <w:rsid w:val="000A35FC"/>
    <w:rsid w:val="000A796B"/>
    <w:rsid w:val="000B1189"/>
    <w:rsid w:val="000B1B5D"/>
    <w:rsid w:val="000B2985"/>
    <w:rsid w:val="000B7BF5"/>
    <w:rsid w:val="000C0A14"/>
    <w:rsid w:val="000C11DC"/>
    <w:rsid w:val="000C19A2"/>
    <w:rsid w:val="000C2539"/>
    <w:rsid w:val="000C49FC"/>
    <w:rsid w:val="000C61CC"/>
    <w:rsid w:val="000D0098"/>
    <w:rsid w:val="000D05E4"/>
    <w:rsid w:val="000D1207"/>
    <w:rsid w:val="000D63D1"/>
    <w:rsid w:val="000F00DA"/>
    <w:rsid w:val="000F08A3"/>
    <w:rsid w:val="000F326D"/>
    <w:rsid w:val="000F7A00"/>
    <w:rsid w:val="00100CF6"/>
    <w:rsid w:val="00103618"/>
    <w:rsid w:val="0010453F"/>
    <w:rsid w:val="00107D60"/>
    <w:rsid w:val="00114F8C"/>
    <w:rsid w:val="0011690A"/>
    <w:rsid w:val="00121DEB"/>
    <w:rsid w:val="00121F10"/>
    <w:rsid w:val="00123C8F"/>
    <w:rsid w:val="00124848"/>
    <w:rsid w:val="001258D5"/>
    <w:rsid w:val="0012622D"/>
    <w:rsid w:val="00130FC2"/>
    <w:rsid w:val="001335FA"/>
    <w:rsid w:val="00134317"/>
    <w:rsid w:val="001402BF"/>
    <w:rsid w:val="00141769"/>
    <w:rsid w:val="00144FFA"/>
    <w:rsid w:val="00155B66"/>
    <w:rsid w:val="00157471"/>
    <w:rsid w:val="001612AC"/>
    <w:rsid w:val="0016211D"/>
    <w:rsid w:val="00170072"/>
    <w:rsid w:val="0017280A"/>
    <w:rsid w:val="0017375E"/>
    <w:rsid w:val="00180B79"/>
    <w:rsid w:val="001835A3"/>
    <w:rsid w:val="00184577"/>
    <w:rsid w:val="00192D73"/>
    <w:rsid w:val="00194CFC"/>
    <w:rsid w:val="001A078E"/>
    <w:rsid w:val="001A3D3E"/>
    <w:rsid w:val="001A45D0"/>
    <w:rsid w:val="001B2083"/>
    <w:rsid w:val="001B31DC"/>
    <w:rsid w:val="001B502A"/>
    <w:rsid w:val="001C2967"/>
    <w:rsid w:val="001D0424"/>
    <w:rsid w:val="001D0A39"/>
    <w:rsid w:val="001D2AE3"/>
    <w:rsid w:val="001D3062"/>
    <w:rsid w:val="001D4A5D"/>
    <w:rsid w:val="001D4B32"/>
    <w:rsid w:val="001D55E7"/>
    <w:rsid w:val="001D7D64"/>
    <w:rsid w:val="001E0750"/>
    <w:rsid w:val="001F0E86"/>
    <w:rsid w:val="001F3756"/>
    <w:rsid w:val="001F645A"/>
    <w:rsid w:val="00201498"/>
    <w:rsid w:val="002030F7"/>
    <w:rsid w:val="00212390"/>
    <w:rsid w:val="002151BF"/>
    <w:rsid w:val="002159E1"/>
    <w:rsid w:val="00215A17"/>
    <w:rsid w:val="00216CF7"/>
    <w:rsid w:val="00217BFF"/>
    <w:rsid w:val="002226B0"/>
    <w:rsid w:val="00225B22"/>
    <w:rsid w:val="00231A3C"/>
    <w:rsid w:val="002357A8"/>
    <w:rsid w:val="0023580E"/>
    <w:rsid w:val="00235FD8"/>
    <w:rsid w:val="002462EE"/>
    <w:rsid w:val="0025156C"/>
    <w:rsid w:val="00253C14"/>
    <w:rsid w:val="00254967"/>
    <w:rsid w:val="00255E2C"/>
    <w:rsid w:val="00255FD0"/>
    <w:rsid w:val="002562BA"/>
    <w:rsid w:val="002566FF"/>
    <w:rsid w:val="00257CB4"/>
    <w:rsid w:val="00257D3E"/>
    <w:rsid w:val="00262F38"/>
    <w:rsid w:val="0026570D"/>
    <w:rsid w:val="00271CCA"/>
    <w:rsid w:val="00272361"/>
    <w:rsid w:val="00273290"/>
    <w:rsid w:val="00280CF5"/>
    <w:rsid w:val="002821B3"/>
    <w:rsid w:val="002872E7"/>
    <w:rsid w:val="00292A17"/>
    <w:rsid w:val="00293495"/>
    <w:rsid w:val="002A1350"/>
    <w:rsid w:val="002A1446"/>
    <w:rsid w:val="002A3E81"/>
    <w:rsid w:val="002A59A2"/>
    <w:rsid w:val="002A7487"/>
    <w:rsid w:val="002A7A8F"/>
    <w:rsid w:val="002B02B2"/>
    <w:rsid w:val="002B2C9D"/>
    <w:rsid w:val="002B615F"/>
    <w:rsid w:val="002B63F5"/>
    <w:rsid w:val="002C22AB"/>
    <w:rsid w:val="002D32BB"/>
    <w:rsid w:val="002D3879"/>
    <w:rsid w:val="002D3D11"/>
    <w:rsid w:val="002D5434"/>
    <w:rsid w:val="002D6E81"/>
    <w:rsid w:val="002E1AE6"/>
    <w:rsid w:val="002E4C7E"/>
    <w:rsid w:val="002E62F2"/>
    <w:rsid w:val="002E6598"/>
    <w:rsid w:val="002E710A"/>
    <w:rsid w:val="002F098E"/>
    <w:rsid w:val="002F2961"/>
    <w:rsid w:val="002F2EB2"/>
    <w:rsid w:val="002F6CFB"/>
    <w:rsid w:val="002F7A4A"/>
    <w:rsid w:val="00300A61"/>
    <w:rsid w:val="00306ABA"/>
    <w:rsid w:val="00307474"/>
    <w:rsid w:val="00307898"/>
    <w:rsid w:val="00312D5D"/>
    <w:rsid w:val="00312DEE"/>
    <w:rsid w:val="00313D09"/>
    <w:rsid w:val="00317A54"/>
    <w:rsid w:val="0032200D"/>
    <w:rsid w:val="00324E2A"/>
    <w:rsid w:val="00326DE2"/>
    <w:rsid w:val="00331501"/>
    <w:rsid w:val="003362A5"/>
    <w:rsid w:val="00343CDB"/>
    <w:rsid w:val="0034584A"/>
    <w:rsid w:val="0034599B"/>
    <w:rsid w:val="00347EFE"/>
    <w:rsid w:val="0035466E"/>
    <w:rsid w:val="003549D8"/>
    <w:rsid w:val="0036524A"/>
    <w:rsid w:val="003658EC"/>
    <w:rsid w:val="00373075"/>
    <w:rsid w:val="00374E57"/>
    <w:rsid w:val="00375124"/>
    <w:rsid w:val="00375C18"/>
    <w:rsid w:val="00377DD5"/>
    <w:rsid w:val="00391530"/>
    <w:rsid w:val="00391FA8"/>
    <w:rsid w:val="00393323"/>
    <w:rsid w:val="00394193"/>
    <w:rsid w:val="00397096"/>
    <w:rsid w:val="00397824"/>
    <w:rsid w:val="0039792C"/>
    <w:rsid w:val="003A11B9"/>
    <w:rsid w:val="003A29B2"/>
    <w:rsid w:val="003A2BA3"/>
    <w:rsid w:val="003B363C"/>
    <w:rsid w:val="003B56AD"/>
    <w:rsid w:val="003B6DDF"/>
    <w:rsid w:val="003C1B74"/>
    <w:rsid w:val="003C39D3"/>
    <w:rsid w:val="003C5012"/>
    <w:rsid w:val="003C547A"/>
    <w:rsid w:val="003C5F6A"/>
    <w:rsid w:val="003D7B7B"/>
    <w:rsid w:val="003E15CE"/>
    <w:rsid w:val="003E3083"/>
    <w:rsid w:val="003E6069"/>
    <w:rsid w:val="003F395C"/>
    <w:rsid w:val="00400FD5"/>
    <w:rsid w:val="004016B1"/>
    <w:rsid w:val="00410B20"/>
    <w:rsid w:val="004112C7"/>
    <w:rsid w:val="00413AD0"/>
    <w:rsid w:val="004169C3"/>
    <w:rsid w:val="00417357"/>
    <w:rsid w:val="00420741"/>
    <w:rsid w:val="00425219"/>
    <w:rsid w:val="00425323"/>
    <w:rsid w:val="00425F6E"/>
    <w:rsid w:val="00427AE3"/>
    <w:rsid w:val="00434D0C"/>
    <w:rsid w:val="0044131C"/>
    <w:rsid w:val="00441B14"/>
    <w:rsid w:val="00443E42"/>
    <w:rsid w:val="004443FF"/>
    <w:rsid w:val="00447E9F"/>
    <w:rsid w:val="004509BB"/>
    <w:rsid w:val="00452B6E"/>
    <w:rsid w:val="00457FE5"/>
    <w:rsid w:val="00461915"/>
    <w:rsid w:val="00464166"/>
    <w:rsid w:val="00466FC1"/>
    <w:rsid w:val="004675D5"/>
    <w:rsid w:val="00467F49"/>
    <w:rsid w:val="0047140A"/>
    <w:rsid w:val="00472C30"/>
    <w:rsid w:val="00474211"/>
    <w:rsid w:val="004743B9"/>
    <w:rsid w:val="0047609D"/>
    <w:rsid w:val="00480943"/>
    <w:rsid w:val="00481DC5"/>
    <w:rsid w:val="00484024"/>
    <w:rsid w:val="004865B3"/>
    <w:rsid w:val="00490995"/>
    <w:rsid w:val="00490C0F"/>
    <w:rsid w:val="00491065"/>
    <w:rsid w:val="00491628"/>
    <w:rsid w:val="004924A2"/>
    <w:rsid w:val="00492818"/>
    <w:rsid w:val="004933F6"/>
    <w:rsid w:val="00493A7B"/>
    <w:rsid w:val="00494EF2"/>
    <w:rsid w:val="004A022A"/>
    <w:rsid w:val="004A0791"/>
    <w:rsid w:val="004A6543"/>
    <w:rsid w:val="004B05C3"/>
    <w:rsid w:val="004B255F"/>
    <w:rsid w:val="004C064C"/>
    <w:rsid w:val="004C08A1"/>
    <w:rsid w:val="004C182F"/>
    <w:rsid w:val="004C1DEA"/>
    <w:rsid w:val="004C1E66"/>
    <w:rsid w:val="004C374F"/>
    <w:rsid w:val="004C38FD"/>
    <w:rsid w:val="004C4B05"/>
    <w:rsid w:val="004C509F"/>
    <w:rsid w:val="004D002C"/>
    <w:rsid w:val="004D0F48"/>
    <w:rsid w:val="004D401F"/>
    <w:rsid w:val="004D7404"/>
    <w:rsid w:val="004E08B9"/>
    <w:rsid w:val="004E3B7C"/>
    <w:rsid w:val="004E4BD7"/>
    <w:rsid w:val="004E5F39"/>
    <w:rsid w:val="004F3B2B"/>
    <w:rsid w:val="004F5600"/>
    <w:rsid w:val="00502FE6"/>
    <w:rsid w:val="0050674A"/>
    <w:rsid w:val="00522AA3"/>
    <w:rsid w:val="00524C84"/>
    <w:rsid w:val="005349DC"/>
    <w:rsid w:val="00540C28"/>
    <w:rsid w:val="00543532"/>
    <w:rsid w:val="00544DFB"/>
    <w:rsid w:val="005474DB"/>
    <w:rsid w:val="00547EEC"/>
    <w:rsid w:val="00550C59"/>
    <w:rsid w:val="00557552"/>
    <w:rsid w:val="00563717"/>
    <w:rsid w:val="0056783D"/>
    <w:rsid w:val="00567BCB"/>
    <w:rsid w:val="00567D59"/>
    <w:rsid w:val="00575732"/>
    <w:rsid w:val="00580E7A"/>
    <w:rsid w:val="0058158D"/>
    <w:rsid w:val="005815A0"/>
    <w:rsid w:val="005828A8"/>
    <w:rsid w:val="00584FC1"/>
    <w:rsid w:val="00586F65"/>
    <w:rsid w:val="00591BE5"/>
    <w:rsid w:val="00592A49"/>
    <w:rsid w:val="005A2EC3"/>
    <w:rsid w:val="005B0CFC"/>
    <w:rsid w:val="005B304B"/>
    <w:rsid w:val="005B3DE3"/>
    <w:rsid w:val="005C01BF"/>
    <w:rsid w:val="005C0C73"/>
    <w:rsid w:val="005C2DFF"/>
    <w:rsid w:val="005C4340"/>
    <w:rsid w:val="005C7A58"/>
    <w:rsid w:val="005D1020"/>
    <w:rsid w:val="005D51C0"/>
    <w:rsid w:val="005D6FE0"/>
    <w:rsid w:val="005D7500"/>
    <w:rsid w:val="005E225E"/>
    <w:rsid w:val="005E65D4"/>
    <w:rsid w:val="005E79F7"/>
    <w:rsid w:val="005F02B9"/>
    <w:rsid w:val="005F56C8"/>
    <w:rsid w:val="00600D78"/>
    <w:rsid w:val="00603508"/>
    <w:rsid w:val="00605125"/>
    <w:rsid w:val="006060E9"/>
    <w:rsid w:val="0061008D"/>
    <w:rsid w:val="006116C7"/>
    <w:rsid w:val="006163F3"/>
    <w:rsid w:val="006215FD"/>
    <w:rsid w:val="00625E33"/>
    <w:rsid w:val="006302A5"/>
    <w:rsid w:val="00634404"/>
    <w:rsid w:val="006358E9"/>
    <w:rsid w:val="00640771"/>
    <w:rsid w:val="00645F83"/>
    <w:rsid w:val="00654B91"/>
    <w:rsid w:val="00660780"/>
    <w:rsid w:val="006618BD"/>
    <w:rsid w:val="00663161"/>
    <w:rsid w:val="006671FE"/>
    <w:rsid w:val="006675A2"/>
    <w:rsid w:val="00671599"/>
    <w:rsid w:val="006726FF"/>
    <w:rsid w:val="00681BD7"/>
    <w:rsid w:val="00686459"/>
    <w:rsid w:val="0069455F"/>
    <w:rsid w:val="0069661B"/>
    <w:rsid w:val="006A37DE"/>
    <w:rsid w:val="006A48A2"/>
    <w:rsid w:val="006C3A4B"/>
    <w:rsid w:val="006C5E12"/>
    <w:rsid w:val="006C5FCD"/>
    <w:rsid w:val="006D0D2E"/>
    <w:rsid w:val="006D3B9F"/>
    <w:rsid w:val="006D5CB8"/>
    <w:rsid w:val="006E2A6A"/>
    <w:rsid w:val="006E5286"/>
    <w:rsid w:val="006F0C6D"/>
    <w:rsid w:val="006F55C8"/>
    <w:rsid w:val="006F65FF"/>
    <w:rsid w:val="006F6636"/>
    <w:rsid w:val="006F6AD1"/>
    <w:rsid w:val="00703B98"/>
    <w:rsid w:val="00704A62"/>
    <w:rsid w:val="00705D50"/>
    <w:rsid w:val="00705F32"/>
    <w:rsid w:val="00706A1C"/>
    <w:rsid w:val="00710E0E"/>
    <w:rsid w:val="00710FF3"/>
    <w:rsid w:val="00715F65"/>
    <w:rsid w:val="00720B0D"/>
    <w:rsid w:val="00720C75"/>
    <w:rsid w:val="007219AF"/>
    <w:rsid w:val="00721A29"/>
    <w:rsid w:val="0072475D"/>
    <w:rsid w:val="00727ADA"/>
    <w:rsid w:val="00730055"/>
    <w:rsid w:val="007347CA"/>
    <w:rsid w:val="007366CB"/>
    <w:rsid w:val="00741708"/>
    <w:rsid w:val="00742BBE"/>
    <w:rsid w:val="00744A08"/>
    <w:rsid w:val="00746A00"/>
    <w:rsid w:val="007555FA"/>
    <w:rsid w:val="00757003"/>
    <w:rsid w:val="00757DE2"/>
    <w:rsid w:val="007605EC"/>
    <w:rsid w:val="007679D1"/>
    <w:rsid w:val="00773B86"/>
    <w:rsid w:val="00775B15"/>
    <w:rsid w:val="00776AC7"/>
    <w:rsid w:val="007777C2"/>
    <w:rsid w:val="0079045E"/>
    <w:rsid w:val="00794AE3"/>
    <w:rsid w:val="007975D2"/>
    <w:rsid w:val="007A0B6B"/>
    <w:rsid w:val="007A5DAC"/>
    <w:rsid w:val="007A6C48"/>
    <w:rsid w:val="007B1E52"/>
    <w:rsid w:val="007B3859"/>
    <w:rsid w:val="007B5534"/>
    <w:rsid w:val="007B5D55"/>
    <w:rsid w:val="007B617A"/>
    <w:rsid w:val="007C1FFF"/>
    <w:rsid w:val="007C293B"/>
    <w:rsid w:val="007C323B"/>
    <w:rsid w:val="007C59F7"/>
    <w:rsid w:val="007C63D0"/>
    <w:rsid w:val="007C7FD7"/>
    <w:rsid w:val="007D0BD6"/>
    <w:rsid w:val="007E00D8"/>
    <w:rsid w:val="007E05F5"/>
    <w:rsid w:val="007E14A4"/>
    <w:rsid w:val="007E2B67"/>
    <w:rsid w:val="007E2D19"/>
    <w:rsid w:val="007E36D2"/>
    <w:rsid w:val="007E68E3"/>
    <w:rsid w:val="007E6951"/>
    <w:rsid w:val="007E6955"/>
    <w:rsid w:val="007E7DB9"/>
    <w:rsid w:val="007F0BD3"/>
    <w:rsid w:val="007F376A"/>
    <w:rsid w:val="007F3B65"/>
    <w:rsid w:val="007F536B"/>
    <w:rsid w:val="00802DCE"/>
    <w:rsid w:val="00803084"/>
    <w:rsid w:val="008053A7"/>
    <w:rsid w:val="00810E4D"/>
    <w:rsid w:val="00814F74"/>
    <w:rsid w:val="008153B9"/>
    <w:rsid w:val="00816375"/>
    <w:rsid w:val="00824F49"/>
    <w:rsid w:val="0083434A"/>
    <w:rsid w:val="008369FD"/>
    <w:rsid w:val="0084020A"/>
    <w:rsid w:val="008404C6"/>
    <w:rsid w:val="0084266A"/>
    <w:rsid w:val="00843016"/>
    <w:rsid w:val="00851FE5"/>
    <w:rsid w:val="00852A28"/>
    <w:rsid w:val="0085334D"/>
    <w:rsid w:val="00853CF8"/>
    <w:rsid w:val="00854024"/>
    <w:rsid w:val="00855C0A"/>
    <w:rsid w:val="008567FA"/>
    <w:rsid w:val="00856899"/>
    <w:rsid w:val="00860B0E"/>
    <w:rsid w:val="00861F8C"/>
    <w:rsid w:val="00875B05"/>
    <w:rsid w:val="00877AA5"/>
    <w:rsid w:val="008856C8"/>
    <w:rsid w:val="00890770"/>
    <w:rsid w:val="008975A0"/>
    <w:rsid w:val="008A14DA"/>
    <w:rsid w:val="008A2320"/>
    <w:rsid w:val="008A6B48"/>
    <w:rsid w:val="008B3756"/>
    <w:rsid w:val="008C13A5"/>
    <w:rsid w:val="008C1C72"/>
    <w:rsid w:val="008C67C2"/>
    <w:rsid w:val="008C712F"/>
    <w:rsid w:val="008D262E"/>
    <w:rsid w:val="008D45E3"/>
    <w:rsid w:val="008D5891"/>
    <w:rsid w:val="008E10CF"/>
    <w:rsid w:val="008F0D77"/>
    <w:rsid w:val="008F3623"/>
    <w:rsid w:val="008F4399"/>
    <w:rsid w:val="00901EC0"/>
    <w:rsid w:val="009068B0"/>
    <w:rsid w:val="009152C0"/>
    <w:rsid w:val="009152FD"/>
    <w:rsid w:val="00916BD9"/>
    <w:rsid w:val="00925EDA"/>
    <w:rsid w:val="00926656"/>
    <w:rsid w:val="00927FDC"/>
    <w:rsid w:val="009307C2"/>
    <w:rsid w:val="009320E5"/>
    <w:rsid w:val="009327DA"/>
    <w:rsid w:val="00935344"/>
    <w:rsid w:val="009377D4"/>
    <w:rsid w:val="0094361B"/>
    <w:rsid w:val="00950DE1"/>
    <w:rsid w:val="00954D90"/>
    <w:rsid w:val="009576F6"/>
    <w:rsid w:val="00970B6B"/>
    <w:rsid w:val="009732FB"/>
    <w:rsid w:val="0097496C"/>
    <w:rsid w:val="00975F0E"/>
    <w:rsid w:val="00980D37"/>
    <w:rsid w:val="009868F8"/>
    <w:rsid w:val="00991A28"/>
    <w:rsid w:val="00991E94"/>
    <w:rsid w:val="009922B5"/>
    <w:rsid w:val="00996722"/>
    <w:rsid w:val="0099679D"/>
    <w:rsid w:val="009B1220"/>
    <w:rsid w:val="009B1E86"/>
    <w:rsid w:val="009B3EEC"/>
    <w:rsid w:val="009B4395"/>
    <w:rsid w:val="009B4ED3"/>
    <w:rsid w:val="009B69E2"/>
    <w:rsid w:val="009B6B71"/>
    <w:rsid w:val="009B7088"/>
    <w:rsid w:val="009C0BCB"/>
    <w:rsid w:val="009C2CF0"/>
    <w:rsid w:val="009C5349"/>
    <w:rsid w:val="009C674D"/>
    <w:rsid w:val="009C78C6"/>
    <w:rsid w:val="009D3340"/>
    <w:rsid w:val="009D4B9A"/>
    <w:rsid w:val="009D518A"/>
    <w:rsid w:val="009E3851"/>
    <w:rsid w:val="009F0AF8"/>
    <w:rsid w:val="009F3117"/>
    <w:rsid w:val="00A04042"/>
    <w:rsid w:val="00A1454A"/>
    <w:rsid w:val="00A21A10"/>
    <w:rsid w:val="00A25F61"/>
    <w:rsid w:val="00A33748"/>
    <w:rsid w:val="00A40BE0"/>
    <w:rsid w:val="00A43E82"/>
    <w:rsid w:val="00A43E96"/>
    <w:rsid w:val="00A46773"/>
    <w:rsid w:val="00A47A54"/>
    <w:rsid w:val="00A505DB"/>
    <w:rsid w:val="00A50A29"/>
    <w:rsid w:val="00A52B4B"/>
    <w:rsid w:val="00A553AC"/>
    <w:rsid w:val="00A56DB1"/>
    <w:rsid w:val="00A57FB4"/>
    <w:rsid w:val="00A619B5"/>
    <w:rsid w:val="00A63F4F"/>
    <w:rsid w:val="00A653B9"/>
    <w:rsid w:val="00A671DA"/>
    <w:rsid w:val="00A7044C"/>
    <w:rsid w:val="00A72D87"/>
    <w:rsid w:val="00A81130"/>
    <w:rsid w:val="00A82BFE"/>
    <w:rsid w:val="00A83126"/>
    <w:rsid w:val="00A8514F"/>
    <w:rsid w:val="00A93C1A"/>
    <w:rsid w:val="00A94A2B"/>
    <w:rsid w:val="00A96415"/>
    <w:rsid w:val="00A970F9"/>
    <w:rsid w:val="00AA5EA8"/>
    <w:rsid w:val="00AB08BD"/>
    <w:rsid w:val="00AC14E5"/>
    <w:rsid w:val="00AC5965"/>
    <w:rsid w:val="00AC7143"/>
    <w:rsid w:val="00AC7E0D"/>
    <w:rsid w:val="00AD1BF6"/>
    <w:rsid w:val="00AD2327"/>
    <w:rsid w:val="00AD47C4"/>
    <w:rsid w:val="00AD6C32"/>
    <w:rsid w:val="00AE233F"/>
    <w:rsid w:val="00AE50A6"/>
    <w:rsid w:val="00AF4D37"/>
    <w:rsid w:val="00B03DF2"/>
    <w:rsid w:val="00B063C8"/>
    <w:rsid w:val="00B11942"/>
    <w:rsid w:val="00B149CA"/>
    <w:rsid w:val="00B14BCA"/>
    <w:rsid w:val="00B23A6F"/>
    <w:rsid w:val="00B304DF"/>
    <w:rsid w:val="00B33073"/>
    <w:rsid w:val="00B349DE"/>
    <w:rsid w:val="00B41EB1"/>
    <w:rsid w:val="00B43E52"/>
    <w:rsid w:val="00B4532C"/>
    <w:rsid w:val="00B45AA3"/>
    <w:rsid w:val="00B51C7C"/>
    <w:rsid w:val="00B52CEC"/>
    <w:rsid w:val="00B54F14"/>
    <w:rsid w:val="00B61E55"/>
    <w:rsid w:val="00B637EF"/>
    <w:rsid w:val="00B71995"/>
    <w:rsid w:val="00B722BD"/>
    <w:rsid w:val="00B74524"/>
    <w:rsid w:val="00B757F6"/>
    <w:rsid w:val="00B75E74"/>
    <w:rsid w:val="00B7677C"/>
    <w:rsid w:val="00B84638"/>
    <w:rsid w:val="00B84F35"/>
    <w:rsid w:val="00B8513F"/>
    <w:rsid w:val="00B87B94"/>
    <w:rsid w:val="00B90364"/>
    <w:rsid w:val="00B92333"/>
    <w:rsid w:val="00B93973"/>
    <w:rsid w:val="00B95394"/>
    <w:rsid w:val="00B9582D"/>
    <w:rsid w:val="00B9643D"/>
    <w:rsid w:val="00BA1F6A"/>
    <w:rsid w:val="00BA4859"/>
    <w:rsid w:val="00BA491E"/>
    <w:rsid w:val="00BA762C"/>
    <w:rsid w:val="00BB0DAF"/>
    <w:rsid w:val="00BB15FA"/>
    <w:rsid w:val="00BB36EE"/>
    <w:rsid w:val="00BB4E71"/>
    <w:rsid w:val="00BC27C6"/>
    <w:rsid w:val="00BC60EA"/>
    <w:rsid w:val="00BC6F7A"/>
    <w:rsid w:val="00BD0082"/>
    <w:rsid w:val="00BE3FCE"/>
    <w:rsid w:val="00BF0F22"/>
    <w:rsid w:val="00BF1BA1"/>
    <w:rsid w:val="00BF1EB3"/>
    <w:rsid w:val="00BF3A1F"/>
    <w:rsid w:val="00BF437B"/>
    <w:rsid w:val="00BF5630"/>
    <w:rsid w:val="00BF6359"/>
    <w:rsid w:val="00C034AF"/>
    <w:rsid w:val="00C04EF6"/>
    <w:rsid w:val="00C102FD"/>
    <w:rsid w:val="00C210BB"/>
    <w:rsid w:val="00C215C4"/>
    <w:rsid w:val="00C2475E"/>
    <w:rsid w:val="00C24F61"/>
    <w:rsid w:val="00C26A20"/>
    <w:rsid w:val="00C32462"/>
    <w:rsid w:val="00C32D93"/>
    <w:rsid w:val="00C35BB0"/>
    <w:rsid w:val="00C3651B"/>
    <w:rsid w:val="00C4143A"/>
    <w:rsid w:val="00C448F3"/>
    <w:rsid w:val="00C45BF4"/>
    <w:rsid w:val="00C47A94"/>
    <w:rsid w:val="00C50C8A"/>
    <w:rsid w:val="00C53775"/>
    <w:rsid w:val="00C53F3C"/>
    <w:rsid w:val="00C558D8"/>
    <w:rsid w:val="00C600D7"/>
    <w:rsid w:val="00C62A05"/>
    <w:rsid w:val="00C632A1"/>
    <w:rsid w:val="00C64415"/>
    <w:rsid w:val="00C64B1C"/>
    <w:rsid w:val="00C67E6C"/>
    <w:rsid w:val="00C848B7"/>
    <w:rsid w:val="00C8502F"/>
    <w:rsid w:val="00C853DA"/>
    <w:rsid w:val="00C85A1C"/>
    <w:rsid w:val="00C862B3"/>
    <w:rsid w:val="00C87054"/>
    <w:rsid w:val="00C87196"/>
    <w:rsid w:val="00C873D1"/>
    <w:rsid w:val="00C931EC"/>
    <w:rsid w:val="00C95636"/>
    <w:rsid w:val="00CA30EB"/>
    <w:rsid w:val="00CA4D72"/>
    <w:rsid w:val="00CA662B"/>
    <w:rsid w:val="00CB1162"/>
    <w:rsid w:val="00CB29B0"/>
    <w:rsid w:val="00CB3E57"/>
    <w:rsid w:val="00CB682F"/>
    <w:rsid w:val="00CB6A68"/>
    <w:rsid w:val="00CC2710"/>
    <w:rsid w:val="00CC32AE"/>
    <w:rsid w:val="00CC39FF"/>
    <w:rsid w:val="00CC3D32"/>
    <w:rsid w:val="00CC702D"/>
    <w:rsid w:val="00CD026B"/>
    <w:rsid w:val="00CD13BF"/>
    <w:rsid w:val="00CD3D43"/>
    <w:rsid w:val="00CD78AF"/>
    <w:rsid w:val="00CE240D"/>
    <w:rsid w:val="00CE3FF5"/>
    <w:rsid w:val="00CE732E"/>
    <w:rsid w:val="00CE7833"/>
    <w:rsid w:val="00CF09FF"/>
    <w:rsid w:val="00D03D4E"/>
    <w:rsid w:val="00D075E5"/>
    <w:rsid w:val="00D123F2"/>
    <w:rsid w:val="00D133B5"/>
    <w:rsid w:val="00D1560D"/>
    <w:rsid w:val="00D20A87"/>
    <w:rsid w:val="00D24310"/>
    <w:rsid w:val="00D25120"/>
    <w:rsid w:val="00D315CF"/>
    <w:rsid w:val="00D31A2D"/>
    <w:rsid w:val="00D324EA"/>
    <w:rsid w:val="00D33AE3"/>
    <w:rsid w:val="00D34CA2"/>
    <w:rsid w:val="00D35150"/>
    <w:rsid w:val="00D71357"/>
    <w:rsid w:val="00D73842"/>
    <w:rsid w:val="00D74B93"/>
    <w:rsid w:val="00D75762"/>
    <w:rsid w:val="00D773E6"/>
    <w:rsid w:val="00D7750A"/>
    <w:rsid w:val="00D82491"/>
    <w:rsid w:val="00D8324C"/>
    <w:rsid w:val="00D834B3"/>
    <w:rsid w:val="00D863E5"/>
    <w:rsid w:val="00D86BE8"/>
    <w:rsid w:val="00D90267"/>
    <w:rsid w:val="00D92E19"/>
    <w:rsid w:val="00D93195"/>
    <w:rsid w:val="00DA1A27"/>
    <w:rsid w:val="00DA29FC"/>
    <w:rsid w:val="00DA3940"/>
    <w:rsid w:val="00DA5542"/>
    <w:rsid w:val="00DA6561"/>
    <w:rsid w:val="00DA6C5E"/>
    <w:rsid w:val="00DB3031"/>
    <w:rsid w:val="00DB4B8A"/>
    <w:rsid w:val="00DB7914"/>
    <w:rsid w:val="00DB7945"/>
    <w:rsid w:val="00DB7B53"/>
    <w:rsid w:val="00DD555B"/>
    <w:rsid w:val="00DE2361"/>
    <w:rsid w:val="00DE2FF9"/>
    <w:rsid w:val="00DE43EC"/>
    <w:rsid w:val="00DE6CED"/>
    <w:rsid w:val="00DE75DD"/>
    <w:rsid w:val="00DE7CF7"/>
    <w:rsid w:val="00DF0161"/>
    <w:rsid w:val="00DF2B51"/>
    <w:rsid w:val="00E026F0"/>
    <w:rsid w:val="00E02DB4"/>
    <w:rsid w:val="00E0355C"/>
    <w:rsid w:val="00E066DB"/>
    <w:rsid w:val="00E10E95"/>
    <w:rsid w:val="00E130A4"/>
    <w:rsid w:val="00E1356A"/>
    <w:rsid w:val="00E1468C"/>
    <w:rsid w:val="00E224F0"/>
    <w:rsid w:val="00E237B7"/>
    <w:rsid w:val="00E2382D"/>
    <w:rsid w:val="00E3133B"/>
    <w:rsid w:val="00E3153D"/>
    <w:rsid w:val="00E32DBA"/>
    <w:rsid w:val="00E37362"/>
    <w:rsid w:val="00E3769A"/>
    <w:rsid w:val="00E410AB"/>
    <w:rsid w:val="00E41DD5"/>
    <w:rsid w:val="00E43390"/>
    <w:rsid w:val="00E4431E"/>
    <w:rsid w:val="00E4495B"/>
    <w:rsid w:val="00E44D8F"/>
    <w:rsid w:val="00E4736D"/>
    <w:rsid w:val="00E54EF0"/>
    <w:rsid w:val="00E561C9"/>
    <w:rsid w:val="00E60F6A"/>
    <w:rsid w:val="00E6358D"/>
    <w:rsid w:val="00E65DA9"/>
    <w:rsid w:val="00E65FA4"/>
    <w:rsid w:val="00E6664C"/>
    <w:rsid w:val="00E67508"/>
    <w:rsid w:val="00E67A2A"/>
    <w:rsid w:val="00E71E65"/>
    <w:rsid w:val="00E73514"/>
    <w:rsid w:val="00E735DB"/>
    <w:rsid w:val="00E750BE"/>
    <w:rsid w:val="00E80A99"/>
    <w:rsid w:val="00E80E1B"/>
    <w:rsid w:val="00E81165"/>
    <w:rsid w:val="00E819F2"/>
    <w:rsid w:val="00E81BB8"/>
    <w:rsid w:val="00E83EE1"/>
    <w:rsid w:val="00E86F5A"/>
    <w:rsid w:val="00E871FC"/>
    <w:rsid w:val="00E87682"/>
    <w:rsid w:val="00E90A9A"/>
    <w:rsid w:val="00E921A3"/>
    <w:rsid w:val="00E923C7"/>
    <w:rsid w:val="00E95130"/>
    <w:rsid w:val="00E96337"/>
    <w:rsid w:val="00E964ED"/>
    <w:rsid w:val="00E97FB4"/>
    <w:rsid w:val="00EA16E7"/>
    <w:rsid w:val="00EA1A7C"/>
    <w:rsid w:val="00EA25CC"/>
    <w:rsid w:val="00EB0719"/>
    <w:rsid w:val="00EB6AC3"/>
    <w:rsid w:val="00EC472A"/>
    <w:rsid w:val="00ED2D55"/>
    <w:rsid w:val="00ED3802"/>
    <w:rsid w:val="00ED411B"/>
    <w:rsid w:val="00EE6503"/>
    <w:rsid w:val="00EF33C8"/>
    <w:rsid w:val="00EF5ACF"/>
    <w:rsid w:val="00F01C52"/>
    <w:rsid w:val="00F02F04"/>
    <w:rsid w:val="00F040BF"/>
    <w:rsid w:val="00F1219E"/>
    <w:rsid w:val="00F1349D"/>
    <w:rsid w:val="00F20936"/>
    <w:rsid w:val="00F20FDE"/>
    <w:rsid w:val="00F221C6"/>
    <w:rsid w:val="00F22273"/>
    <w:rsid w:val="00F2386E"/>
    <w:rsid w:val="00F32E27"/>
    <w:rsid w:val="00F40D2D"/>
    <w:rsid w:val="00F50382"/>
    <w:rsid w:val="00F51CA6"/>
    <w:rsid w:val="00F51DB9"/>
    <w:rsid w:val="00F52AD0"/>
    <w:rsid w:val="00F5696E"/>
    <w:rsid w:val="00F5724E"/>
    <w:rsid w:val="00F678F2"/>
    <w:rsid w:val="00F71213"/>
    <w:rsid w:val="00F75F5F"/>
    <w:rsid w:val="00F777EC"/>
    <w:rsid w:val="00F82F23"/>
    <w:rsid w:val="00F8515C"/>
    <w:rsid w:val="00F85717"/>
    <w:rsid w:val="00F86351"/>
    <w:rsid w:val="00F87F7B"/>
    <w:rsid w:val="00F915EE"/>
    <w:rsid w:val="00F93C84"/>
    <w:rsid w:val="00FA34AC"/>
    <w:rsid w:val="00FA6768"/>
    <w:rsid w:val="00FA783D"/>
    <w:rsid w:val="00FB061A"/>
    <w:rsid w:val="00FB1430"/>
    <w:rsid w:val="00FB1846"/>
    <w:rsid w:val="00FB55C2"/>
    <w:rsid w:val="00FB5642"/>
    <w:rsid w:val="00FB7C35"/>
    <w:rsid w:val="00FC260C"/>
    <w:rsid w:val="00FC7EBB"/>
    <w:rsid w:val="00FD1833"/>
    <w:rsid w:val="00FD5DC2"/>
    <w:rsid w:val="00FE72FC"/>
    <w:rsid w:val="00FF0373"/>
    <w:rsid w:val="00FF131F"/>
    <w:rsid w:val="00FF54FF"/>
    <w:rsid w:val="00FF5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046EADB-BBF9-4510-81D4-E0264571A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15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742B9"/>
    <w:pPr>
      <w:tabs>
        <w:tab w:val="center" w:pos="4320"/>
        <w:tab w:val="right" w:pos="8640"/>
      </w:tabs>
    </w:pPr>
  </w:style>
  <w:style w:type="paragraph" w:styleId="Footer">
    <w:name w:val="footer"/>
    <w:basedOn w:val="Normal"/>
    <w:rsid w:val="000742B9"/>
    <w:pPr>
      <w:tabs>
        <w:tab w:val="center" w:pos="4320"/>
        <w:tab w:val="right" w:pos="8640"/>
      </w:tabs>
    </w:pPr>
  </w:style>
  <w:style w:type="character" w:styleId="Hyperlink">
    <w:name w:val="Hyperlink"/>
    <w:rsid w:val="00605125"/>
    <w:rPr>
      <w:color w:val="0000FF"/>
      <w:u w:val="single"/>
    </w:rPr>
  </w:style>
  <w:style w:type="character" w:styleId="Strong">
    <w:name w:val="Strong"/>
    <w:uiPriority w:val="22"/>
    <w:qFormat/>
    <w:rsid w:val="00065E2E"/>
    <w:rPr>
      <w:b/>
      <w:bCs/>
    </w:rPr>
  </w:style>
  <w:style w:type="character" w:customStyle="1" w:styleId="apple-converted-space">
    <w:name w:val="apple-converted-space"/>
    <w:rsid w:val="00070307"/>
  </w:style>
  <w:style w:type="character" w:styleId="Emphasis">
    <w:name w:val="Emphasis"/>
    <w:uiPriority w:val="20"/>
    <w:qFormat/>
    <w:rsid w:val="00254967"/>
    <w:rPr>
      <w:i/>
      <w:iCs/>
    </w:rPr>
  </w:style>
  <w:style w:type="paragraph" w:styleId="ListParagraph">
    <w:name w:val="List Paragraph"/>
    <w:basedOn w:val="Normal"/>
    <w:uiPriority w:val="34"/>
    <w:qFormat/>
    <w:rsid w:val="00413AD0"/>
    <w:pPr>
      <w:ind w:left="720"/>
      <w:contextualSpacing/>
    </w:pPr>
  </w:style>
  <w:style w:type="character" w:customStyle="1" w:styleId="aqj">
    <w:name w:val="aqj"/>
    <w:basedOn w:val="DefaultParagraphFont"/>
    <w:rsid w:val="00B9582D"/>
  </w:style>
  <w:style w:type="character" w:customStyle="1" w:styleId="il">
    <w:name w:val="il"/>
    <w:basedOn w:val="DefaultParagraphFont"/>
    <w:rsid w:val="00742BBE"/>
  </w:style>
  <w:style w:type="paragraph" w:styleId="NormalWeb">
    <w:name w:val="Normal (Web)"/>
    <w:basedOn w:val="Normal"/>
    <w:uiPriority w:val="99"/>
    <w:unhideWhenUsed/>
    <w:rsid w:val="00BB4E71"/>
    <w:pPr>
      <w:spacing w:before="100" w:beforeAutospacing="1" w:after="100" w:afterAutospacing="1"/>
    </w:pPr>
  </w:style>
  <w:style w:type="paragraph" w:styleId="BalloonText">
    <w:name w:val="Balloon Text"/>
    <w:basedOn w:val="Normal"/>
    <w:link w:val="BalloonTextChar"/>
    <w:rsid w:val="00AD47C4"/>
    <w:rPr>
      <w:rFonts w:ascii="Tahoma" w:hAnsi="Tahoma" w:cs="Tahoma"/>
      <w:sz w:val="16"/>
      <w:szCs w:val="16"/>
    </w:rPr>
  </w:style>
  <w:style w:type="character" w:customStyle="1" w:styleId="BalloonTextChar">
    <w:name w:val="Balloon Text Char"/>
    <w:basedOn w:val="DefaultParagraphFont"/>
    <w:link w:val="BalloonText"/>
    <w:rsid w:val="00AD47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05137">
      <w:bodyDiv w:val="1"/>
      <w:marLeft w:val="0"/>
      <w:marRight w:val="0"/>
      <w:marTop w:val="0"/>
      <w:marBottom w:val="0"/>
      <w:divBdr>
        <w:top w:val="none" w:sz="0" w:space="0" w:color="auto"/>
        <w:left w:val="none" w:sz="0" w:space="0" w:color="auto"/>
        <w:bottom w:val="none" w:sz="0" w:space="0" w:color="auto"/>
        <w:right w:val="none" w:sz="0" w:space="0" w:color="auto"/>
      </w:divBdr>
      <w:divsChild>
        <w:div w:id="1549731032">
          <w:marLeft w:val="0"/>
          <w:marRight w:val="0"/>
          <w:marTop w:val="0"/>
          <w:marBottom w:val="0"/>
          <w:divBdr>
            <w:top w:val="none" w:sz="0" w:space="0" w:color="auto"/>
            <w:left w:val="none" w:sz="0" w:space="0" w:color="auto"/>
            <w:bottom w:val="none" w:sz="0" w:space="0" w:color="auto"/>
            <w:right w:val="none" w:sz="0" w:space="0" w:color="auto"/>
          </w:divBdr>
        </w:div>
        <w:div w:id="1246694615">
          <w:marLeft w:val="0"/>
          <w:marRight w:val="0"/>
          <w:marTop w:val="0"/>
          <w:marBottom w:val="0"/>
          <w:divBdr>
            <w:top w:val="none" w:sz="0" w:space="0" w:color="auto"/>
            <w:left w:val="none" w:sz="0" w:space="0" w:color="auto"/>
            <w:bottom w:val="none" w:sz="0" w:space="0" w:color="auto"/>
            <w:right w:val="none" w:sz="0" w:space="0" w:color="auto"/>
          </w:divBdr>
        </w:div>
        <w:div w:id="415370938">
          <w:marLeft w:val="0"/>
          <w:marRight w:val="0"/>
          <w:marTop w:val="0"/>
          <w:marBottom w:val="0"/>
          <w:divBdr>
            <w:top w:val="none" w:sz="0" w:space="0" w:color="auto"/>
            <w:left w:val="none" w:sz="0" w:space="0" w:color="auto"/>
            <w:bottom w:val="none" w:sz="0" w:space="0" w:color="auto"/>
            <w:right w:val="none" w:sz="0" w:space="0" w:color="auto"/>
          </w:divBdr>
        </w:div>
      </w:divsChild>
    </w:div>
    <w:div w:id="996224181">
      <w:bodyDiv w:val="1"/>
      <w:marLeft w:val="0"/>
      <w:marRight w:val="0"/>
      <w:marTop w:val="0"/>
      <w:marBottom w:val="0"/>
      <w:divBdr>
        <w:top w:val="none" w:sz="0" w:space="0" w:color="auto"/>
        <w:left w:val="none" w:sz="0" w:space="0" w:color="auto"/>
        <w:bottom w:val="none" w:sz="0" w:space="0" w:color="auto"/>
        <w:right w:val="none" w:sz="0" w:space="0" w:color="auto"/>
      </w:divBdr>
      <w:divsChild>
        <w:div w:id="367148780">
          <w:marLeft w:val="0"/>
          <w:marRight w:val="0"/>
          <w:marTop w:val="0"/>
          <w:marBottom w:val="0"/>
          <w:divBdr>
            <w:top w:val="none" w:sz="0" w:space="0" w:color="auto"/>
            <w:left w:val="none" w:sz="0" w:space="0" w:color="auto"/>
            <w:bottom w:val="none" w:sz="0" w:space="0" w:color="auto"/>
            <w:right w:val="none" w:sz="0" w:space="0" w:color="auto"/>
          </w:divBdr>
        </w:div>
        <w:div w:id="859927015">
          <w:marLeft w:val="0"/>
          <w:marRight w:val="0"/>
          <w:marTop w:val="0"/>
          <w:marBottom w:val="0"/>
          <w:divBdr>
            <w:top w:val="none" w:sz="0" w:space="0" w:color="auto"/>
            <w:left w:val="none" w:sz="0" w:space="0" w:color="auto"/>
            <w:bottom w:val="none" w:sz="0" w:space="0" w:color="auto"/>
            <w:right w:val="none" w:sz="0" w:space="0" w:color="auto"/>
          </w:divBdr>
        </w:div>
        <w:div w:id="1100565882">
          <w:marLeft w:val="0"/>
          <w:marRight w:val="0"/>
          <w:marTop w:val="0"/>
          <w:marBottom w:val="0"/>
          <w:divBdr>
            <w:top w:val="none" w:sz="0" w:space="0" w:color="auto"/>
            <w:left w:val="none" w:sz="0" w:space="0" w:color="auto"/>
            <w:bottom w:val="none" w:sz="0" w:space="0" w:color="auto"/>
            <w:right w:val="none" w:sz="0" w:space="0" w:color="auto"/>
          </w:divBdr>
        </w:div>
        <w:div w:id="1356495248">
          <w:marLeft w:val="0"/>
          <w:marRight w:val="0"/>
          <w:marTop w:val="0"/>
          <w:marBottom w:val="0"/>
          <w:divBdr>
            <w:top w:val="none" w:sz="0" w:space="0" w:color="auto"/>
            <w:left w:val="none" w:sz="0" w:space="0" w:color="auto"/>
            <w:bottom w:val="none" w:sz="0" w:space="0" w:color="auto"/>
            <w:right w:val="none" w:sz="0" w:space="0" w:color="auto"/>
          </w:divBdr>
        </w:div>
        <w:div w:id="1714578737">
          <w:marLeft w:val="0"/>
          <w:marRight w:val="0"/>
          <w:marTop w:val="0"/>
          <w:marBottom w:val="0"/>
          <w:divBdr>
            <w:top w:val="none" w:sz="0" w:space="0" w:color="auto"/>
            <w:left w:val="none" w:sz="0" w:space="0" w:color="auto"/>
            <w:bottom w:val="none" w:sz="0" w:space="0" w:color="auto"/>
            <w:right w:val="none" w:sz="0" w:space="0" w:color="auto"/>
          </w:divBdr>
        </w:div>
        <w:div w:id="1854341829">
          <w:marLeft w:val="0"/>
          <w:marRight w:val="0"/>
          <w:marTop w:val="0"/>
          <w:marBottom w:val="0"/>
          <w:divBdr>
            <w:top w:val="none" w:sz="0" w:space="0" w:color="auto"/>
            <w:left w:val="none" w:sz="0" w:space="0" w:color="auto"/>
            <w:bottom w:val="none" w:sz="0" w:space="0" w:color="auto"/>
            <w:right w:val="none" w:sz="0" w:space="0" w:color="auto"/>
          </w:divBdr>
        </w:div>
        <w:div w:id="1933395641">
          <w:marLeft w:val="0"/>
          <w:marRight w:val="0"/>
          <w:marTop w:val="0"/>
          <w:marBottom w:val="0"/>
          <w:divBdr>
            <w:top w:val="none" w:sz="0" w:space="0" w:color="auto"/>
            <w:left w:val="none" w:sz="0" w:space="0" w:color="auto"/>
            <w:bottom w:val="none" w:sz="0" w:space="0" w:color="auto"/>
            <w:right w:val="none" w:sz="0" w:space="0" w:color="auto"/>
          </w:divBdr>
        </w:div>
      </w:divsChild>
    </w:div>
    <w:div w:id="1065492180">
      <w:bodyDiv w:val="1"/>
      <w:marLeft w:val="0"/>
      <w:marRight w:val="0"/>
      <w:marTop w:val="0"/>
      <w:marBottom w:val="0"/>
      <w:divBdr>
        <w:top w:val="none" w:sz="0" w:space="0" w:color="auto"/>
        <w:left w:val="none" w:sz="0" w:space="0" w:color="auto"/>
        <w:bottom w:val="none" w:sz="0" w:space="0" w:color="auto"/>
        <w:right w:val="none" w:sz="0" w:space="0" w:color="auto"/>
      </w:divBdr>
      <w:divsChild>
        <w:div w:id="1194149584">
          <w:marLeft w:val="0"/>
          <w:marRight w:val="0"/>
          <w:marTop w:val="0"/>
          <w:marBottom w:val="0"/>
          <w:divBdr>
            <w:top w:val="none" w:sz="0" w:space="0" w:color="auto"/>
            <w:left w:val="none" w:sz="0" w:space="0" w:color="auto"/>
            <w:bottom w:val="none" w:sz="0" w:space="0" w:color="auto"/>
            <w:right w:val="none" w:sz="0" w:space="0" w:color="auto"/>
          </w:divBdr>
          <w:divsChild>
            <w:div w:id="2113816893">
              <w:marLeft w:val="0"/>
              <w:marRight w:val="0"/>
              <w:marTop w:val="0"/>
              <w:marBottom w:val="0"/>
              <w:divBdr>
                <w:top w:val="none" w:sz="0" w:space="0" w:color="auto"/>
                <w:left w:val="none" w:sz="0" w:space="0" w:color="auto"/>
                <w:bottom w:val="none" w:sz="0" w:space="0" w:color="auto"/>
                <w:right w:val="none" w:sz="0" w:space="0" w:color="auto"/>
              </w:divBdr>
              <w:divsChild>
                <w:div w:id="18732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317843">
      <w:bodyDiv w:val="1"/>
      <w:marLeft w:val="0"/>
      <w:marRight w:val="0"/>
      <w:marTop w:val="0"/>
      <w:marBottom w:val="0"/>
      <w:divBdr>
        <w:top w:val="none" w:sz="0" w:space="0" w:color="auto"/>
        <w:left w:val="none" w:sz="0" w:space="0" w:color="auto"/>
        <w:bottom w:val="none" w:sz="0" w:space="0" w:color="auto"/>
        <w:right w:val="none" w:sz="0" w:space="0" w:color="auto"/>
      </w:divBdr>
      <w:divsChild>
        <w:div w:id="269551291">
          <w:marLeft w:val="0"/>
          <w:marRight w:val="0"/>
          <w:marTop w:val="0"/>
          <w:marBottom w:val="0"/>
          <w:divBdr>
            <w:top w:val="none" w:sz="0" w:space="0" w:color="auto"/>
            <w:left w:val="none" w:sz="0" w:space="0" w:color="auto"/>
            <w:bottom w:val="none" w:sz="0" w:space="0" w:color="auto"/>
            <w:right w:val="none" w:sz="0" w:space="0" w:color="auto"/>
          </w:divBdr>
          <w:divsChild>
            <w:div w:id="70468058">
              <w:marLeft w:val="0"/>
              <w:marRight w:val="0"/>
              <w:marTop w:val="0"/>
              <w:marBottom w:val="0"/>
              <w:divBdr>
                <w:top w:val="none" w:sz="0" w:space="0" w:color="auto"/>
                <w:left w:val="none" w:sz="0" w:space="0" w:color="auto"/>
                <w:bottom w:val="none" w:sz="0" w:space="0" w:color="auto"/>
                <w:right w:val="none" w:sz="0" w:space="0" w:color="auto"/>
              </w:divBdr>
            </w:div>
            <w:div w:id="158153678">
              <w:marLeft w:val="0"/>
              <w:marRight w:val="0"/>
              <w:marTop w:val="0"/>
              <w:marBottom w:val="0"/>
              <w:divBdr>
                <w:top w:val="none" w:sz="0" w:space="0" w:color="auto"/>
                <w:left w:val="none" w:sz="0" w:space="0" w:color="auto"/>
                <w:bottom w:val="none" w:sz="0" w:space="0" w:color="auto"/>
                <w:right w:val="none" w:sz="0" w:space="0" w:color="auto"/>
              </w:divBdr>
            </w:div>
            <w:div w:id="202906267">
              <w:marLeft w:val="0"/>
              <w:marRight w:val="0"/>
              <w:marTop w:val="0"/>
              <w:marBottom w:val="0"/>
              <w:divBdr>
                <w:top w:val="none" w:sz="0" w:space="0" w:color="auto"/>
                <w:left w:val="none" w:sz="0" w:space="0" w:color="auto"/>
                <w:bottom w:val="none" w:sz="0" w:space="0" w:color="auto"/>
                <w:right w:val="none" w:sz="0" w:space="0" w:color="auto"/>
              </w:divBdr>
            </w:div>
            <w:div w:id="303900515">
              <w:marLeft w:val="0"/>
              <w:marRight w:val="0"/>
              <w:marTop w:val="0"/>
              <w:marBottom w:val="0"/>
              <w:divBdr>
                <w:top w:val="none" w:sz="0" w:space="0" w:color="auto"/>
                <w:left w:val="none" w:sz="0" w:space="0" w:color="auto"/>
                <w:bottom w:val="none" w:sz="0" w:space="0" w:color="auto"/>
                <w:right w:val="none" w:sz="0" w:space="0" w:color="auto"/>
              </w:divBdr>
            </w:div>
            <w:div w:id="624190299">
              <w:marLeft w:val="0"/>
              <w:marRight w:val="0"/>
              <w:marTop w:val="0"/>
              <w:marBottom w:val="0"/>
              <w:divBdr>
                <w:top w:val="none" w:sz="0" w:space="0" w:color="auto"/>
                <w:left w:val="none" w:sz="0" w:space="0" w:color="auto"/>
                <w:bottom w:val="none" w:sz="0" w:space="0" w:color="auto"/>
                <w:right w:val="none" w:sz="0" w:space="0" w:color="auto"/>
              </w:divBdr>
            </w:div>
            <w:div w:id="765535907">
              <w:marLeft w:val="0"/>
              <w:marRight w:val="0"/>
              <w:marTop w:val="0"/>
              <w:marBottom w:val="0"/>
              <w:divBdr>
                <w:top w:val="none" w:sz="0" w:space="0" w:color="auto"/>
                <w:left w:val="none" w:sz="0" w:space="0" w:color="auto"/>
                <w:bottom w:val="none" w:sz="0" w:space="0" w:color="auto"/>
                <w:right w:val="none" w:sz="0" w:space="0" w:color="auto"/>
              </w:divBdr>
            </w:div>
            <w:div w:id="980038274">
              <w:marLeft w:val="0"/>
              <w:marRight w:val="0"/>
              <w:marTop w:val="0"/>
              <w:marBottom w:val="0"/>
              <w:divBdr>
                <w:top w:val="none" w:sz="0" w:space="0" w:color="auto"/>
                <w:left w:val="none" w:sz="0" w:space="0" w:color="auto"/>
                <w:bottom w:val="none" w:sz="0" w:space="0" w:color="auto"/>
                <w:right w:val="none" w:sz="0" w:space="0" w:color="auto"/>
              </w:divBdr>
            </w:div>
            <w:div w:id="1079790908">
              <w:marLeft w:val="0"/>
              <w:marRight w:val="0"/>
              <w:marTop w:val="0"/>
              <w:marBottom w:val="0"/>
              <w:divBdr>
                <w:top w:val="none" w:sz="0" w:space="0" w:color="auto"/>
                <w:left w:val="none" w:sz="0" w:space="0" w:color="auto"/>
                <w:bottom w:val="none" w:sz="0" w:space="0" w:color="auto"/>
                <w:right w:val="none" w:sz="0" w:space="0" w:color="auto"/>
              </w:divBdr>
            </w:div>
            <w:div w:id="1282151741">
              <w:marLeft w:val="0"/>
              <w:marRight w:val="0"/>
              <w:marTop w:val="0"/>
              <w:marBottom w:val="0"/>
              <w:divBdr>
                <w:top w:val="none" w:sz="0" w:space="0" w:color="auto"/>
                <w:left w:val="none" w:sz="0" w:space="0" w:color="auto"/>
                <w:bottom w:val="none" w:sz="0" w:space="0" w:color="auto"/>
                <w:right w:val="none" w:sz="0" w:space="0" w:color="auto"/>
              </w:divBdr>
            </w:div>
            <w:div w:id="1334868597">
              <w:marLeft w:val="0"/>
              <w:marRight w:val="0"/>
              <w:marTop w:val="0"/>
              <w:marBottom w:val="0"/>
              <w:divBdr>
                <w:top w:val="none" w:sz="0" w:space="0" w:color="auto"/>
                <w:left w:val="none" w:sz="0" w:space="0" w:color="auto"/>
                <w:bottom w:val="none" w:sz="0" w:space="0" w:color="auto"/>
                <w:right w:val="none" w:sz="0" w:space="0" w:color="auto"/>
              </w:divBdr>
            </w:div>
            <w:div w:id="1504468188">
              <w:marLeft w:val="0"/>
              <w:marRight w:val="0"/>
              <w:marTop w:val="0"/>
              <w:marBottom w:val="0"/>
              <w:divBdr>
                <w:top w:val="none" w:sz="0" w:space="0" w:color="auto"/>
                <w:left w:val="none" w:sz="0" w:space="0" w:color="auto"/>
                <w:bottom w:val="none" w:sz="0" w:space="0" w:color="auto"/>
                <w:right w:val="none" w:sz="0" w:space="0" w:color="auto"/>
              </w:divBdr>
            </w:div>
            <w:div w:id="1604730517">
              <w:marLeft w:val="0"/>
              <w:marRight w:val="0"/>
              <w:marTop w:val="0"/>
              <w:marBottom w:val="0"/>
              <w:divBdr>
                <w:top w:val="none" w:sz="0" w:space="0" w:color="auto"/>
                <w:left w:val="none" w:sz="0" w:space="0" w:color="auto"/>
                <w:bottom w:val="none" w:sz="0" w:space="0" w:color="auto"/>
                <w:right w:val="none" w:sz="0" w:space="0" w:color="auto"/>
              </w:divBdr>
            </w:div>
            <w:div w:id="1762947478">
              <w:marLeft w:val="0"/>
              <w:marRight w:val="0"/>
              <w:marTop w:val="0"/>
              <w:marBottom w:val="0"/>
              <w:divBdr>
                <w:top w:val="none" w:sz="0" w:space="0" w:color="auto"/>
                <w:left w:val="none" w:sz="0" w:space="0" w:color="auto"/>
                <w:bottom w:val="none" w:sz="0" w:space="0" w:color="auto"/>
                <w:right w:val="none" w:sz="0" w:space="0" w:color="auto"/>
              </w:divBdr>
            </w:div>
            <w:div w:id="1918394625">
              <w:marLeft w:val="0"/>
              <w:marRight w:val="0"/>
              <w:marTop w:val="0"/>
              <w:marBottom w:val="0"/>
              <w:divBdr>
                <w:top w:val="none" w:sz="0" w:space="0" w:color="auto"/>
                <w:left w:val="none" w:sz="0" w:space="0" w:color="auto"/>
                <w:bottom w:val="none" w:sz="0" w:space="0" w:color="auto"/>
                <w:right w:val="none" w:sz="0" w:space="0" w:color="auto"/>
              </w:divBdr>
            </w:div>
            <w:div w:id="2108498710">
              <w:marLeft w:val="0"/>
              <w:marRight w:val="0"/>
              <w:marTop w:val="0"/>
              <w:marBottom w:val="0"/>
              <w:divBdr>
                <w:top w:val="none" w:sz="0" w:space="0" w:color="auto"/>
                <w:left w:val="none" w:sz="0" w:space="0" w:color="auto"/>
                <w:bottom w:val="none" w:sz="0" w:space="0" w:color="auto"/>
                <w:right w:val="none" w:sz="0" w:space="0" w:color="auto"/>
              </w:divBdr>
            </w:div>
          </w:divsChild>
        </w:div>
        <w:div w:id="387808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18E51-E228-4EB2-BEEC-923A14A40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4</Pages>
  <Words>1164</Words>
  <Characters>6635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1)</vt:lpstr>
    </vt:vector>
  </TitlesOfParts>
  <Company>National Weather Service</Company>
  <LinksUpToDate>false</LinksUpToDate>
  <CharactersWithSpaces>7784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wellscl</dc:creator>
  <cp:lastModifiedBy>Dave Rowell</cp:lastModifiedBy>
  <cp:revision>8</cp:revision>
  <cp:lastPrinted>2015-09-08T20:30:00Z</cp:lastPrinted>
  <dcterms:created xsi:type="dcterms:W3CDTF">2016-01-14T20:20:00Z</dcterms:created>
  <dcterms:modified xsi:type="dcterms:W3CDTF">2016-01-16T23:33:00Z</dcterms:modified>
</cp:coreProperties>
</file>