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56" w:rsidRDefault="00C25656" w:rsidP="00C25656">
      <w:pPr>
        <w:jc w:val="center"/>
        <w:rPr>
          <w:rFonts w:ascii="Comic Sans MS" w:hAnsi="Comic Sans MS"/>
          <w:sz w:val="36"/>
          <w:szCs w:val="36"/>
        </w:rPr>
      </w:pPr>
      <w:r w:rsidRPr="00C25656">
        <w:rPr>
          <w:rFonts w:ascii="Comic Sans MS" w:hAnsi="Comic Sans MS"/>
          <w:sz w:val="36"/>
          <w:szCs w:val="36"/>
        </w:rPr>
        <w:t>Lightning Safety Lesson Plan for Pre-School</w:t>
      </w:r>
      <w:r>
        <w:rPr>
          <w:rFonts w:ascii="Comic Sans MS" w:hAnsi="Comic Sans MS"/>
          <w:sz w:val="36"/>
          <w:szCs w:val="36"/>
        </w:rPr>
        <w:t>ers</w:t>
      </w:r>
    </w:p>
    <w:p w:rsidR="00C25656" w:rsidRPr="00C25656" w:rsidRDefault="00C25656" w:rsidP="00C25656">
      <w:pPr>
        <w:jc w:val="center"/>
        <w:rPr>
          <w:rFonts w:ascii="Comic Sans MS" w:hAnsi="Comic Sans MS"/>
          <w:sz w:val="36"/>
          <w:szCs w:val="36"/>
        </w:rPr>
      </w:pPr>
      <w:r w:rsidRPr="00C25656">
        <w:rPr>
          <w:sz w:val="36"/>
          <w:szCs w:val="36"/>
        </w:rPr>
        <w:t xml:space="preserve">(3-5 Year Olds) </w:t>
      </w:r>
    </w:p>
    <w:p w:rsidR="00C25656" w:rsidRDefault="00C25656" w:rsidP="00C25656">
      <w:pPr>
        <w:pStyle w:val="ListParagraph"/>
        <w:numPr>
          <w:ilvl w:val="0"/>
          <w:numId w:val="1"/>
        </w:numPr>
      </w:pPr>
      <w:r>
        <w:t xml:space="preserve">Have colorful lightning safety posters or pictures on display for kids to look at.  You can download them from </w:t>
      </w:r>
      <w:hyperlink r:id="rId5" w:history="1">
        <w:r>
          <w:rPr>
            <w:rStyle w:val="Hyperlink"/>
          </w:rPr>
          <w:t>http://www.lightningsafety.noaa.gov/posters.htm</w:t>
        </w:r>
      </w:hyperlink>
    </w:p>
    <w:p w:rsidR="00C25656" w:rsidRDefault="00C25656" w:rsidP="00C25656">
      <w:pPr>
        <w:pStyle w:val="ListParagraph"/>
        <w:numPr>
          <w:ilvl w:val="0"/>
          <w:numId w:val="1"/>
        </w:numPr>
      </w:pPr>
      <w:r>
        <w:t xml:space="preserve">Pass around an anemometer so they can spin a propeller while you talk about what </w:t>
      </w:r>
    </w:p>
    <w:p w:rsidR="00C25656" w:rsidRDefault="00C25656" w:rsidP="00C25656">
      <w:pPr>
        <w:pStyle w:val="ListParagraph"/>
      </w:pPr>
      <w:r>
        <w:t>weather forecasters do and how this is the way we measure the winds.  You can buy a small anemometer online for a nominal cost</w:t>
      </w:r>
    </w:p>
    <w:p w:rsidR="00C25656" w:rsidRDefault="00C25656" w:rsidP="00C25656">
      <w:pPr>
        <w:pStyle w:val="ListParagraph"/>
        <w:numPr>
          <w:ilvl w:val="0"/>
          <w:numId w:val="1"/>
        </w:numPr>
      </w:pPr>
      <w:r>
        <w:t xml:space="preserve">Have the kids sit as a group while you lead them through a thunderstorm lifecycle: </w:t>
      </w:r>
    </w:p>
    <w:p w:rsidR="00C25656" w:rsidRDefault="00C25656" w:rsidP="00F87BAE">
      <w:pPr>
        <w:pStyle w:val="ListParagraph"/>
        <w:numPr>
          <w:ilvl w:val="1"/>
          <w:numId w:val="4"/>
        </w:numPr>
      </w:pPr>
      <w:r>
        <w:t xml:space="preserve">Pat top of legs/clap hands to imitate rain drops, lightly and slow at first, then louder and faster. </w:t>
      </w:r>
    </w:p>
    <w:p w:rsidR="00C25656" w:rsidRDefault="00C25656" w:rsidP="00F87BAE">
      <w:pPr>
        <w:pStyle w:val="ListParagraph"/>
        <w:numPr>
          <w:ilvl w:val="1"/>
          <w:numId w:val="4"/>
        </w:numPr>
      </w:pPr>
      <w:r>
        <w:t xml:space="preserve">Raise your voice to say “boom” for thunder.  Get a bit louder as the "thunderstorm" peaks. </w:t>
      </w:r>
    </w:p>
    <w:p w:rsidR="00C25656" w:rsidRDefault="00C25656" w:rsidP="00F87BAE">
      <w:pPr>
        <w:pStyle w:val="ListParagraph"/>
        <w:numPr>
          <w:ilvl w:val="1"/>
          <w:numId w:val="4"/>
        </w:numPr>
      </w:pPr>
      <w:r>
        <w:t xml:space="preserve">Decrease the thunder volume and speed as the “thunderstorm” dies out. </w:t>
      </w:r>
    </w:p>
    <w:p w:rsidR="00C25656" w:rsidRDefault="00C25656" w:rsidP="00F87BAE">
      <w:pPr>
        <w:pStyle w:val="ListParagraph"/>
        <w:numPr>
          <w:ilvl w:val="1"/>
          <w:numId w:val="4"/>
        </w:numPr>
      </w:pPr>
      <w:r>
        <w:t xml:space="preserve">Decrease the volume and speed of rain as the “thunderstorm” continues to die. </w:t>
      </w:r>
    </w:p>
    <w:p w:rsidR="00C25656" w:rsidRDefault="00C25656" w:rsidP="00F87BAE">
      <w:pPr>
        <w:pStyle w:val="ListParagraph"/>
        <w:numPr>
          <w:ilvl w:val="1"/>
          <w:numId w:val="4"/>
        </w:numPr>
      </w:pPr>
      <w:r>
        <w:t xml:space="preserve">Make one last surprise boom at the end just for fun and remind kids that thunder can happen after the rain stops. </w:t>
      </w:r>
    </w:p>
    <w:p w:rsidR="00F87BAE" w:rsidRDefault="00C25656" w:rsidP="00C25656">
      <w:pPr>
        <w:pStyle w:val="ListParagraph"/>
        <w:numPr>
          <w:ilvl w:val="0"/>
          <w:numId w:val="1"/>
        </w:numPr>
      </w:pPr>
      <w:r>
        <w:t>Have the kids repeat, "When Thunder Roars, Go Indoors</w:t>
      </w:r>
      <w:r w:rsidR="00F87BAE">
        <w:t>,” getting louder like thunder</w:t>
      </w:r>
    </w:p>
    <w:p w:rsidR="00C25656" w:rsidRDefault="00C25656" w:rsidP="00C25656">
      <w:pPr>
        <w:pStyle w:val="ListParagraph"/>
        <w:numPr>
          <w:ilvl w:val="0"/>
          <w:numId w:val="1"/>
        </w:numPr>
      </w:pPr>
      <w:r>
        <w:t xml:space="preserve">Ask them what they do outside. If no one answers, have some suggestions: </w:t>
      </w:r>
    </w:p>
    <w:p w:rsidR="00C25656" w:rsidRDefault="00C25656" w:rsidP="00C25656">
      <w:pPr>
        <w:pStyle w:val="ListParagraph"/>
      </w:pPr>
      <w:r>
        <w:t xml:space="preserve">swimming, bicycling, playground, soccer, etc. </w:t>
      </w:r>
    </w:p>
    <w:p w:rsidR="00F87BAE" w:rsidRDefault="00C25656" w:rsidP="00F87BAE">
      <w:pPr>
        <w:pStyle w:val="ListParagraph"/>
        <w:numPr>
          <w:ilvl w:val="1"/>
          <w:numId w:val="5"/>
        </w:numPr>
      </w:pPr>
      <w:r>
        <w:t xml:space="preserve">Select 2-3 kids who suggested an activity </w:t>
      </w:r>
      <w:r w:rsidR="00F87BAE">
        <w:t xml:space="preserve">and have them </w:t>
      </w:r>
      <w:r>
        <w:t xml:space="preserve">pretend they are outside swimming, playing, etc. </w:t>
      </w:r>
    </w:p>
    <w:p w:rsidR="00F87BAE" w:rsidRDefault="00F87BAE" w:rsidP="00F87BAE">
      <w:pPr>
        <w:pStyle w:val="ListParagraph"/>
        <w:numPr>
          <w:ilvl w:val="1"/>
          <w:numId w:val="5"/>
        </w:numPr>
      </w:pPr>
      <w:r>
        <w:t>Designate a playhouse or corner as the place to go inside.</w:t>
      </w:r>
    </w:p>
    <w:p w:rsidR="00C25656" w:rsidRDefault="00F87BAE" w:rsidP="00F87BAE">
      <w:pPr>
        <w:pStyle w:val="ListParagraph"/>
        <w:numPr>
          <w:ilvl w:val="1"/>
          <w:numId w:val="5"/>
        </w:numPr>
      </w:pPr>
      <w:r>
        <w:t xml:space="preserve"> Say “Boom” and remind the actors</w:t>
      </w:r>
      <w:r w:rsidR="00C25656">
        <w:t xml:space="preserve"> that "When Thunder Roars, Go Indoors</w:t>
      </w:r>
      <w:r>
        <w:t>.</w:t>
      </w:r>
      <w:r w:rsidR="00C25656">
        <w:t xml:space="preserve">". You might also pick another set of kids to be the “house,” standing up facing each other, with arms reaching up and forward to be the roof. </w:t>
      </w:r>
    </w:p>
    <w:p w:rsidR="00C25656" w:rsidRDefault="00C25656" w:rsidP="00F87BAE">
      <w:pPr>
        <w:pStyle w:val="ListParagraph"/>
        <w:numPr>
          <w:ilvl w:val="1"/>
          <w:numId w:val="5"/>
        </w:numPr>
      </w:pPr>
      <w:r>
        <w:t xml:space="preserve">Quickly lead the sitting kids through the thunderstorm again. </w:t>
      </w:r>
    </w:p>
    <w:p w:rsidR="00F87BAE" w:rsidRDefault="00C25656" w:rsidP="00F87BAE">
      <w:pPr>
        <w:pStyle w:val="ListParagraph"/>
        <w:numPr>
          <w:ilvl w:val="1"/>
          <w:numId w:val="5"/>
        </w:numPr>
      </w:pPr>
      <w:r>
        <w:t xml:space="preserve">Quickly chase around just behind them with crackling noises and outstretched arms with wiggling fingers, "I'm lightning, you're outside where I can get you!" </w:t>
      </w:r>
    </w:p>
    <w:p w:rsidR="00C25656" w:rsidRDefault="00C25656" w:rsidP="00F87BAE">
      <w:pPr>
        <w:pStyle w:val="ListParagraph"/>
        <w:numPr>
          <w:ilvl w:val="1"/>
          <w:numId w:val="5"/>
        </w:numPr>
      </w:pPr>
      <w:r>
        <w:t xml:space="preserve">Once </w:t>
      </w:r>
      <w:r w:rsidR="00F87BAE">
        <w:t xml:space="preserve">everyone is </w:t>
      </w:r>
      <w:r>
        <w:t xml:space="preserve">inside, you fall to the ground too tired to do anything more because you bumped into the house. </w:t>
      </w:r>
    </w:p>
    <w:p w:rsidR="00C25656" w:rsidRDefault="00C25656" w:rsidP="00F87BAE">
      <w:pPr>
        <w:pStyle w:val="ListParagraph"/>
        <w:numPr>
          <w:ilvl w:val="0"/>
          <w:numId w:val="1"/>
        </w:numPr>
        <w:ind w:left="360"/>
      </w:pPr>
      <w:r>
        <w:t xml:space="preserve">Have the kids repeat </w:t>
      </w:r>
      <w:r w:rsidR="00F87BAE">
        <w:t xml:space="preserve">“When Thunder Roars, Go Indoors.” </w:t>
      </w:r>
    </w:p>
    <w:p w:rsidR="00F87BAE" w:rsidRDefault="00C25656" w:rsidP="00C25656">
      <w:pPr>
        <w:pStyle w:val="ListParagraph"/>
        <w:numPr>
          <w:ilvl w:val="0"/>
          <w:numId w:val="3"/>
        </w:numPr>
      </w:pPr>
      <w:r>
        <w:t xml:space="preserve">Ask </w:t>
      </w:r>
      <w:r w:rsidR="00F87BAE">
        <w:t>if anyone is afraid of thunder.  Then ask if they know how to stay safe now</w:t>
      </w:r>
    </w:p>
    <w:p w:rsidR="00B325C5" w:rsidRDefault="00C25656" w:rsidP="00C25656">
      <w:pPr>
        <w:pStyle w:val="ListParagraph"/>
        <w:numPr>
          <w:ilvl w:val="0"/>
          <w:numId w:val="3"/>
        </w:numPr>
      </w:pPr>
      <w:r>
        <w:t>Close with more round of repeating the rule in unison, "If Thunder Roars, Go Indoors!"</w:t>
      </w:r>
    </w:p>
    <w:sectPr w:rsidR="00B325C5" w:rsidSect="00A0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E52"/>
    <w:multiLevelType w:val="hybridMultilevel"/>
    <w:tmpl w:val="8710F3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43D0E"/>
    <w:multiLevelType w:val="hybridMultilevel"/>
    <w:tmpl w:val="05BE9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445B8"/>
    <w:multiLevelType w:val="hybridMultilevel"/>
    <w:tmpl w:val="DC9AA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35657"/>
    <w:multiLevelType w:val="hybridMultilevel"/>
    <w:tmpl w:val="173A94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A68DD"/>
    <w:multiLevelType w:val="hybridMultilevel"/>
    <w:tmpl w:val="0C9AF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5656"/>
    <w:rsid w:val="001125FC"/>
    <w:rsid w:val="002F53C8"/>
    <w:rsid w:val="0050416C"/>
    <w:rsid w:val="007D5601"/>
    <w:rsid w:val="00A04E44"/>
    <w:rsid w:val="00C25656"/>
    <w:rsid w:val="00F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6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5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ghtningsafety.noaa.gov/poster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Family</dc:creator>
  <cp:lastModifiedBy>Magnus Family</cp:lastModifiedBy>
  <cp:revision>2</cp:revision>
  <dcterms:created xsi:type="dcterms:W3CDTF">2013-10-16T17:33:00Z</dcterms:created>
  <dcterms:modified xsi:type="dcterms:W3CDTF">2013-10-16T17:33:00Z</dcterms:modified>
</cp:coreProperties>
</file>